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C9" w:rsidRPr="00845B59" w:rsidRDefault="002670C9" w:rsidP="002670C9">
      <w:pPr>
        <w:pStyle w:val="StandardWeb"/>
        <w:rPr>
          <w:rFonts w:ascii="Comic Sans MS" w:hAnsi="Comic Sans MS"/>
          <w:color w:val="FF0000"/>
          <w:sz w:val="44"/>
          <w:szCs w:val="44"/>
        </w:rPr>
      </w:pPr>
      <w:r w:rsidRPr="00845B59">
        <w:rPr>
          <w:rFonts w:ascii="Comic Sans MS" w:hAnsi="Comic Sans MS"/>
          <w:color w:val="FF0000"/>
          <w:sz w:val="44"/>
          <w:szCs w:val="44"/>
        </w:rPr>
        <w:t>Anvertraut...</w:t>
      </w:r>
    </w:p>
    <w:p w:rsidR="002670C9" w:rsidRPr="00845B59" w:rsidRDefault="002670C9" w:rsidP="002670C9">
      <w:pPr>
        <w:pStyle w:val="StandardWeb"/>
        <w:rPr>
          <w:rFonts w:ascii="Comic Sans MS" w:hAnsi="Comic Sans MS"/>
          <w:b/>
        </w:rPr>
      </w:pPr>
      <w:r w:rsidRPr="00055610">
        <w:rPr>
          <w:rFonts w:ascii="Comic Sans MS" w:hAnsi="Comic Sans MS"/>
        </w:rPr>
        <w:t>Dieser Begriff klingt nach Vertrauen, danach, dass ein Kind sich geborgen fühlen kann.</w:t>
      </w:r>
      <w:r w:rsidR="001D7422">
        <w:rPr>
          <w:rFonts w:ascii="Comic Sans MS" w:hAnsi="Comic Sans MS"/>
        </w:rPr>
        <w:t xml:space="preserve"> </w:t>
      </w:r>
      <w:r w:rsidR="001D7422" w:rsidRPr="00845B59">
        <w:rPr>
          <w:rFonts w:ascii="Comic Sans MS" w:hAnsi="Comic Sans MS"/>
          <w:b/>
        </w:rPr>
        <w:t>Sie vertrauen uns Ihr Kind an!</w:t>
      </w:r>
    </w:p>
    <w:p w:rsidR="002670C9" w:rsidRPr="00055610" w:rsidRDefault="002670C9" w:rsidP="002670C9">
      <w:pPr>
        <w:pStyle w:val="StandardWeb"/>
        <w:rPr>
          <w:rFonts w:ascii="Comic Sans MS" w:hAnsi="Comic Sans MS"/>
        </w:rPr>
      </w:pPr>
      <w:r w:rsidRPr="00055610">
        <w:rPr>
          <w:rFonts w:ascii="Comic Sans MS" w:hAnsi="Comic Sans MS"/>
        </w:rPr>
        <w:t xml:space="preserve">Für uns ist es von großer Bedeutung, dass </w:t>
      </w:r>
      <w:r w:rsidR="009E3D48" w:rsidRPr="00055610">
        <w:rPr>
          <w:rFonts w:ascii="Comic Sans MS" w:hAnsi="Comic Sans MS"/>
        </w:rPr>
        <w:t xml:space="preserve">sich </w:t>
      </w:r>
      <w:r w:rsidRPr="00055610">
        <w:rPr>
          <w:rFonts w:ascii="Comic Sans MS" w:hAnsi="Comic Sans MS"/>
        </w:rPr>
        <w:t xml:space="preserve">jedes Kind </w:t>
      </w:r>
      <w:r w:rsidR="001D7422">
        <w:rPr>
          <w:rFonts w:ascii="Comic Sans MS" w:hAnsi="Comic Sans MS"/>
        </w:rPr>
        <w:t xml:space="preserve">angenommen fühlt, und </w:t>
      </w:r>
      <w:r w:rsidRPr="00055610">
        <w:rPr>
          <w:rFonts w:ascii="Comic Sans MS" w:hAnsi="Comic Sans MS"/>
        </w:rPr>
        <w:t xml:space="preserve"> positive Zuwendung </w:t>
      </w:r>
      <w:r w:rsidR="001D7422">
        <w:rPr>
          <w:rFonts w:ascii="Comic Sans MS" w:hAnsi="Comic Sans MS"/>
        </w:rPr>
        <w:t xml:space="preserve"> und </w:t>
      </w:r>
      <w:r w:rsidR="009E3D48">
        <w:rPr>
          <w:rFonts w:ascii="Comic Sans MS" w:hAnsi="Comic Sans MS"/>
        </w:rPr>
        <w:t xml:space="preserve">Wärme </w:t>
      </w:r>
      <w:r w:rsidRPr="00055610">
        <w:rPr>
          <w:rFonts w:ascii="Comic Sans MS" w:hAnsi="Comic Sans MS"/>
        </w:rPr>
        <w:t xml:space="preserve">erfährt. Wir begegnen jedem Kind mit Achtung, nehmen es ernst und respektieren </w:t>
      </w:r>
      <w:r w:rsidR="001D7422">
        <w:rPr>
          <w:rFonts w:ascii="Comic Sans MS" w:hAnsi="Comic Sans MS"/>
        </w:rPr>
        <w:t xml:space="preserve"> </w:t>
      </w:r>
      <w:r w:rsidRPr="00055610">
        <w:rPr>
          <w:rFonts w:ascii="Comic Sans MS" w:hAnsi="Comic Sans MS"/>
        </w:rPr>
        <w:t>es in seinen Äußerungen, Fragen, Ängsten und Gefühlen.</w:t>
      </w:r>
    </w:p>
    <w:p w:rsidR="002670C9" w:rsidRPr="00055610" w:rsidRDefault="002670C9" w:rsidP="002670C9">
      <w:pPr>
        <w:pStyle w:val="StandardWeb"/>
        <w:rPr>
          <w:rFonts w:ascii="Comic Sans MS" w:hAnsi="Comic Sans MS"/>
        </w:rPr>
      </w:pPr>
      <w:r w:rsidRPr="00055610">
        <w:rPr>
          <w:rFonts w:ascii="Comic Sans MS" w:hAnsi="Comic Sans MS"/>
        </w:rPr>
        <w:t>Im Rahmen seiner individuellen Entwicklung geben wir dem Kind Hilfen und Richtlinien, an denen es sich festhalten und wachsen kann. Mit großer Aufmerksamkeit beobachten wir die Kinder</w:t>
      </w:r>
      <w:r w:rsidR="00DC5619">
        <w:rPr>
          <w:rFonts w:ascii="Comic Sans MS" w:hAnsi="Comic Sans MS"/>
        </w:rPr>
        <w:t>,</w:t>
      </w:r>
      <w:r w:rsidRPr="00055610">
        <w:rPr>
          <w:rFonts w:ascii="Comic Sans MS" w:hAnsi="Comic Sans MS"/>
        </w:rPr>
        <w:t xml:space="preserve"> um sie in ihren Fähigkeiten und Fertigkeiten zu stärken.</w:t>
      </w:r>
    </w:p>
    <w:p w:rsidR="002670C9" w:rsidRPr="00055610" w:rsidRDefault="002670C9" w:rsidP="002670C9">
      <w:pPr>
        <w:pStyle w:val="StandardWeb"/>
        <w:rPr>
          <w:rFonts w:ascii="Comic Sans MS" w:hAnsi="Comic Sans MS"/>
        </w:rPr>
      </w:pPr>
      <w:r w:rsidRPr="00055610">
        <w:rPr>
          <w:rFonts w:ascii="Comic Sans MS" w:hAnsi="Comic Sans MS"/>
        </w:rPr>
        <w:t>Wir sehen es als unsere Aufgabe</w:t>
      </w:r>
      <w:r w:rsidR="001D7422">
        <w:rPr>
          <w:rFonts w:ascii="Comic Sans MS" w:hAnsi="Comic Sans MS"/>
        </w:rPr>
        <w:t xml:space="preserve"> an, die</w:t>
      </w:r>
      <w:r w:rsidRPr="00055610">
        <w:rPr>
          <w:rFonts w:ascii="Comic Sans MS" w:hAnsi="Comic Sans MS"/>
        </w:rPr>
        <w:t xml:space="preserve"> Kinder</w:t>
      </w:r>
      <w:r w:rsidR="001D7422">
        <w:rPr>
          <w:rFonts w:ascii="Comic Sans MS" w:hAnsi="Comic Sans MS"/>
        </w:rPr>
        <w:t xml:space="preserve"> ganzheitlich</w:t>
      </w:r>
      <w:r w:rsidRPr="00055610">
        <w:rPr>
          <w:rFonts w:ascii="Comic Sans MS" w:hAnsi="Comic Sans MS"/>
        </w:rPr>
        <w:t xml:space="preserve"> zu unterstützen, damit sie zu eigenverantwortlichen, freien und gemeinschaftsfähigen Persönlichkeiten heranwachsen können.</w:t>
      </w:r>
    </w:p>
    <w:p w:rsidR="002670C9" w:rsidRPr="00055610" w:rsidRDefault="002670C9" w:rsidP="002670C9">
      <w:pPr>
        <w:pStyle w:val="StandardWeb"/>
        <w:rPr>
          <w:rFonts w:ascii="Comic Sans MS" w:hAnsi="Comic Sans MS"/>
        </w:rPr>
      </w:pPr>
      <w:r w:rsidRPr="00055610">
        <w:rPr>
          <w:rFonts w:ascii="Comic Sans MS" w:hAnsi="Comic Sans MS"/>
        </w:rPr>
        <w:t>Wir</w:t>
      </w:r>
      <w:r w:rsidR="001D7422">
        <w:rPr>
          <w:rFonts w:ascii="Comic Sans MS" w:hAnsi="Comic Sans MS"/>
        </w:rPr>
        <w:t xml:space="preserve"> als Erzieher haben selbst Freude daran, gemeinsam mit den Kindern neue Lebenserfahrungen und Erkundungen </w:t>
      </w:r>
      <w:r w:rsidRPr="00055610">
        <w:rPr>
          <w:rFonts w:ascii="Comic Sans MS" w:hAnsi="Comic Sans MS"/>
        </w:rPr>
        <w:t xml:space="preserve"> zu machen. Wir wollen eine positive Grundhaltung</w:t>
      </w:r>
      <w:r w:rsidR="001D7422">
        <w:rPr>
          <w:rFonts w:ascii="Comic Sans MS" w:hAnsi="Comic Sans MS"/>
        </w:rPr>
        <w:t xml:space="preserve"> vorleben, die</w:t>
      </w:r>
      <w:r w:rsidRPr="00055610">
        <w:rPr>
          <w:rFonts w:ascii="Comic Sans MS" w:hAnsi="Comic Sans MS"/>
        </w:rPr>
        <w:t xml:space="preserve"> Offenheit für Neues und gegenseitiges</w:t>
      </w:r>
      <w:r w:rsidR="009E3D48">
        <w:rPr>
          <w:rFonts w:ascii="Comic Sans MS" w:hAnsi="Comic Sans MS"/>
        </w:rPr>
        <w:t xml:space="preserve"> </w:t>
      </w:r>
      <w:r w:rsidRPr="00055610">
        <w:rPr>
          <w:rFonts w:ascii="Comic Sans MS" w:hAnsi="Comic Sans MS"/>
        </w:rPr>
        <w:t xml:space="preserve"> Lernen beinhaltet.</w:t>
      </w:r>
    </w:p>
    <w:p w:rsidR="002670C9" w:rsidRPr="00055610" w:rsidRDefault="002670C9" w:rsidP="002670C9">
      <w:pPr>
        <w:pStyle w:val="StandardWeb"/>
        <w:rPr>
          <w:rFonts w:ascii="Comic Sans MS" w:hAnsi="Comic Sans MS"/>
        </w:rPr>
      </w:pPr>
      <w:r w:rsidRPr="00055610">
        <w:rPr>
          <w:rFonts w:ascii="Comic Sans MS" w:hAnsi="Comic Sans MS"/>
        </w:rPr>
        <w:t>Im Alltag ist es uns wicht</w:t>
      </w:r>
      <w:r w:rsidR="001D7422">
        <w:rPr>
          <w:rFonts w:ascii="Comic Sans MS" w:hAnsi="Comic Sans MS"/>
        </w:rPr>
        <w:t>ig, den Kindern einerseits mit</w:t>
      </w:r>
      <w:r w:rsidRPr="00055610">
        <w:rPr>
          <w:rFonts w:ascii="Comic Sans MS" w:hAnsi="Comic Sans MS"/>
        </w:rPr>
        <w:t xml:space="preserve"> gut durchdachte</w:t>
      </w:r>
      <w:r w:rsidR="001D7422">
        <w:rPr>
          <w:rFonts w:ascii="Comic Sans MS" w:hAnsi="Comic Sans MS"/>
        </w:rPr>
        <w:t>n</w:t>
      </w:r>
      <w:r w:rsidRPr="00055610">
        <w:rPr>
          <w:rFonts w:ascii="Comic Sans MS" w:hAnsi="Comic Sans MS"/>
        </w:rPr>
        <w:t xml:space="preserve"> Strukturen Orientierung und Stabilität zu geben, andererseits aber die n</w:t>
      </w:r>
      <w:r w:rsidR="001D7422">
        <w:rPr>
          <w:rFonts w:ascii="Comic Sans MS" w:hAnsi="Comic Sans MS"/>
        </w:rPr>
        <w:t>ötigen Freiräume für vielfältige</w:t>
      </w:r>
      <w:r w:rsidRPr="00055610">
        <w:rPr>
          <w:rFonts w:ascii="Comic Sans MS" w:hAnsi="Comic Sans MS"/>
        </w:rPr>
        <w:t xml:space="preserve"> Entwicklungsmöglichkeit</w:t>
      </w:r>
      <w:r w:rsidR="001D7422">
        <w:rPr>
          <w:rFonts w:ascii="Comic Sans MS" w:hAnsi="Comic Sans MS"/>
        </w:rPr>
        <w:t>en zu schaffen.</w:t>
      </w:r>
    </w:p>
    <w:p w:rsidR="002670C9" w:rsidRPr="00236AA6" w:rsidRDefault="00724AC9" w:rsidP="002670C9">
      <w:pPr>
        <w:pStyle w:val="StandardWeb"/>
        <w:rPr>
          <w:rFonts w:ascii="Comic Sans MS" w:hAnsi="Comic Sans MS"/>
          <w:i/>
          <w:color w:val="FF0000"/>
          <w:sz w:val="16"/>
          <w:szCs w:val="16"/>
        </w:rPr>
      </w:pPr>
      <w:r w:rsidRPr="00845B59">
        <w:rPr>
          <w:rFonts w:ascii="Comic Sans MS" w:hAnsi="Comic Sans MS"/>
          <w:color w:val="FF0000"/>
          <w:sz w:val="40"/>
          <w:szCs w:val="40"/>
        </w:rPr>
        <w:t>„</w:t>
      </w:r>
      <w:r w:rsidRPr="00845B59">
        <w:rPr>
          <w:rFonts w:ascii="Comic Sans MS" w:hAnsi="Comic Sans MS"/>
          <w:i/>
          <w:color w:val="FF0000"/>
          <w:sz w:val="40"/>
          <w:szCs w:val="40"/>
        </w:rPr>
        <w:t>Das Gras wächst auch nicht schneller, wenn man ständig daran zieht.“</w:t>
      </w:r>
      <w:r w:rsidR="00236AA6">
        <w:rPr>
          <w:rFonts w:ascii="Comic Sans MS" w:hAnsi="Comic Sans MS"/>
          <w:i/>
          <w:color w:val="FF0000"/>
          <w:sz w:val="16"/>
          <w:szCs w:val="16"/>
        </w:rPr>
        <w:t xml:space="preserve"> (Afrikanisches Sprichwort)</w:t>
      </w:r>
    </w:p>
    <w:p w:rsidR="002670C9" w:rsidRDefault="002670C9" w:rsidP="002670C9">
      <w:pPr>
        <w:pStyle w:val="StandardWeb"/>
        <w:rPr>
          <w:rFonts w:ascii="Comic Sans MS" w:hAnsi="Comic Sans MS"/>
        </w:rPr>
      </w:pPr>
      <w:r w:rsidRPr="00055610">
        <w:rPr>
          <w:rFonts w:ascii="Comic Sans MS" w:hAnsi="Comic Sans MS"/>
        </w:rPr>
        <w:t>Unsere pädagogischen Schwerpunkte sehen wi</w:t>
      </w:r>
      <w:r w:rsidR="00833949" w:rsidRPr="00055610">
        <w:rPr>
          <w:rFonts w:ascii="Comic Sans MS" w:hAnsi="Comic Sans MS"/>
        </w:rPr>
        <w:t>r in</w:t>
      </w:r>
      <w:r w:rsidR="00724AC9">
        <w:rPr>
          <w:rFonts w:ascii="Comic Sans MS" w:hAnsi="Comic Sans MS"/>
        </w:rPr>
        <w:t xml:space="preserve"> der Vermittlung von Werten, in der alltagsintegrierten  Sprachförderung, der</w:t>
      </w:r>
      <w:r w:rsidRPr="00055610">
        <w:rPr>
          <w:rFonts w:ascii="Comic Sans MS" w:hAnsi="Comic Sans MS"/>
        </w:rPr>
        <w:t xml:space="preserve"> Entwicklung vo</w:t>
      </w:r>
      <w:r w:rsidR="00724AC9">
        <w:rPr>
          <w:rFonts w:ascii="Comic Sans MS" w:hAnsi="Comic Sans MS"/>
        </w:rPr>
        <w:t>n Kreativität und Phantasie und der Bewegungsförderung.</w:t>
      </w:r>
    </w:p>
    <w:p w:rsidR="00724AC9" w:rsidRDefault="00DC5619" w:rsidP="002670C9">
      <w:pPr>
        <w:pStyle w:val="StandardWeb"/>
        <w:rPr>
          <w:rFonts w:ascii="Comic Sans MS" w:hAnsi="Comic Sans MS"/>
        </w:rPr>
      </w:pPr>
      <w:r>
        <w:rPr>
          <w:rFonts w:ascii="Comic Sans MS" w:hAnsi="Comic Sans MS"/>
        </w:rPr>
        <w:t>Bei unseren Entdeckungskids (den</w:t>
      </w:r>
      <w:r w:rsidR="00724AC9">
        <w:rPr>
          <w:rFonts w:ascii="Comic Sans MS" w:hAnsi="Comic Sans MS"/>
        </w:rPr>
        <w:t xml:space="preserve"> Vorschulkinder</w:t>
      </w:r>
      <w:r>
        <w:rPr>
          <w:rFonts w:ascii="Comic Sans MS" w:hAnsi="Comic Sans MS"/>
        </w:rPr>
        <w:t>n</w:t>
      </w:r>
      <w:r w:rsidR="00724AC9">
        <w:rPr>
          <w:rFonts w:ascii="Comic Sans MS" w:hAnsi="Comic Sans MS"/>
        </w:rPr>
        <w:t>) fördern wir gezielt die Selbständigkeit und begleiten  sie auf Ihren Weg zur Schulreife.</w:t>
      </w:r>
    </w:p>
    <w:p w:rsidR="00724AC9" w:rsidRPr="00845B59" w:rsidRDefault="00724AC9" w:rsidP="002670C9">
      <w:pPr>
        <w:pStyle w:val="StandardWeb"/>
        <w:rPr>
          <w:rFonts w:ascii="Comic Sans MS" w:hAnsi="Comic Sans MS"/>
          <w:color w:val="FF0000"/>
          <w:sz w:val="40"/>
          <w:szCs w:val="40"/>
        </w:rPr>
      </w:pPr>
      <w:r w:rsidRPr="00845B59">
        <w:rPr>
          <w:rFonts w:ascii="Comic Sans MS" w:hAnsi="Comic Sans MS"/>
          <w:color w:val="FF0000"/>
          <w:sz w:val="40"/>
          <w:szCs w:val="40"/>
        </w:rPr>
        <w:t>Herzlich Willkommen im Abenteuerland……</w:t>
      </w:r>
    </w:p>
    <w:p w:rsidR="00116BA7" w:rsidRPr="00D32673" w:rsidRDefault="00116BA7" w:rsidP="00116BA7">
      <w:pPr>
        <w:spacing w:after="200" w:line="276" w:lineRule="auto"/>
        <w:rPr>
          <w:rFonts w:ascii="Comic Sans MS" w:eastAsiaTheme="minorHAnsi" w:hAnsi="Comic Sans MS" w:cs="Aharoni"/>
          <w:b/>
          <w:color w:val="FF0000"/>
          <w:sz w:val="44"/>
          <w:szCs w:val="44"/>
          <w:lang w:eastAsia="en-US"/>
        </w:rPr>
      </w:pPr>
      <w:r w:rsidRPr="00D32673">
        <w:rPr>
          <w:rFonts w:ascii="Comic Sans MS" w:eastAsiaTheme="minorHAnsi" w:hAnsi="Comic Sans MS" w:cs="Aharoni"/>
          <w:b/>
          <w:color w:val="FF0000"/>
          <w:sz w:val="44"/>
          <w:szCs w:val="44"/>
          <w:lang w:eastAsia="en-US"/>
        </w:rPr>
        <w:lastRenderedPageBreak/>
        <w:t>Bildungsmöglichkeiten im Alltag  unserer pädagogischen Arbeit</w:t>
      </w:r>
      <w:bookmarkStart w:id="0" w:name="_GoBack"/>
      <w:bookmarkEnd w:id="0"/>
    </w:p>
    <w:p w:rsidR="00116BA7" w:rsidRPr="00116BA7" w:rsidRDefault="00116BA7" w:rsidP="00116BA7">
      <w:pPr>
        <w:spacing w:after="200" w:line="276" w:lineRule="auto"/>
        <w:rPr>
          <w:rFonts w:ascii="Comic Sans MS" w:eastAsiaTheme="minorHAnsi" w:hAnsi="Comic Sans MS" w:cs="Aharoni"/>
          <w:b/>
          <w:sz w:val="24"/>
          <w:szCs w:val="24"/>
          <w:lang w:eastAsia="en-US"/>
        </w:rPr>
      </w:pPr>
    </w:p>
    <w:p w:rsidR="00116BA7" w:rsidRPr="00116BA7" w:rsidRDefault="00116BA7" w:rsidP="00116BA7">
      <w:pPr>
        <w:spacing w:after="200" w:line="276" w:lineRule="auto"/>
        <w:rPr>
          <w:rFonts w:ascii="Comic Sans MS" w:eastAsiaTheme="minorHAnsi" w:hAnsi="Comic Sans MS" w:cs="Aharoni"/>
          <w:sz w:val="24"/>
          <w:szCs w:val="24"/>
          <w:lang w:eastAsia="en-US"/>
        </w:rPr>
      </w:pPr>
      <w:r w:rsidRPr="00D32673">
        <w:rPr>
          <w:rFonts w:ascii="Comic Sans MS" w:eastAsiaTheme="minorHAnsi" w:hAnsi="Comic Sans MS" w:cs="Aharoni"/>
          <w:b/>
          <w:color w:val="FF0000"/>
          <w:sz w:val="24"/>
          <w:szCs w:val="24"/>
          <w:lang w:eastAsia="en-US"/>
        </w:rPr>
        <w:t>Bildungsmöglichkeiten</w:t>
      </w:r>
      <w:r w:rsidRPr="00116BA7">
        <w:rPr>
          <w:rFonts w:ascii="Comic Sans MS" w:eastAsiaTheme="minorHAnsi" w:hAnsi="Comic Sans MS" w:cs="Aharoni"/>
          <w:sz w:val="24"/>
          <w:szCs w:val="24"/>
          <w:lang w:eastAsia="en-US"/>
        </w:rPr>
        <w:t xml:space="preserve"> stecken in vielen alltäglichen Situationen (z.B. bei einem Spaziergang, einer gemeinsamen Mahlzeit) und Gegenständen (in einem Radio, einem alten Telefon, etc.). Aber nur durch die </w:t>
      </w:r>
      <w:r w:rsidRPr="00116BA7">
        <w:rPr>
          <w:rFonts w:ascii="Comic Sans MS" w:eastAsiaTheme="minorHAnsi" w:hAnsi="Comic Sans MS" w:cs="Aharoni"/>
          <w:b/>
          <w:sz w:val="24"/>
          <w:szCs w:val="24"/>
          <w:lang w:eastAsia="en-US"/>
        </w:rPr>
        <w:t>Auseinandersetzung der Kinder</w:t>
      </w:r>
      <w:r w:rsidRPr="00116BA7">
        <w:rPr>
          <w:rFonts w:ascii="Comic Sans MS" w:eastAsiaTheme="minorHAnsi" w:hAnsi="Comic Sans MS" w:cs="Aharoni"/>
          <w:sz w:val="24"/>
          <w:szCs w:val="24"/>
          <w:lang w:eastAsia="en-US"/>
        </w:rPr>
        <w:t xml:space="preserve"> mit ihnen werden sie zu einem bedeutungsvollen Thema. </w:t>
      </w:r>
    </w:p>
    <w:p w:rsidR="00116BA7" w:rsidRPr="00116BA7" w:rsidRDefault="00116BA7" w:rsidP="00116BA7">
      <w:pPr>
        <w:spacing w:after="200" w:line="276" w:lineRule="auto"/>
        <w:rPr>
          <w:rFonts w:ascii="Comic Sans MS" w:eastAsiaTheme="minorHAnsi" w:hAnsi="Comic Sans MS" w:cs="Aharoni"/>
          <w:sz w:val="24"/>
          <w:szCs w:val="24"/>
          <w:lang w:eastAsia="en-US"/>
        </w:rPr>
      </w:pPr>
      <w:r w:rsidRPr="00116BA7">
        <w:rPr>
          <w:rFonts w:ascii="Comic Sans MS" w:eastAsiaTheme="minorHAnsi" w:hAnsi="Comic Sans MS" w:cs="Aharoni"/>
          <w:b/>
          <w:sz w:val="24"/>
          <w:szCs w:val="24"/>
          <w:lang w:eastAsia="en-US"/>
        </w:rPr>
        <w:t>Aufgabe der Pädagogischen Fachkräfte</w:t>
      </w:r>
      <w:r w:rsidRPr="00116BA7">
        <w:rPr>
          <w:rFonts w:ascii="Comic Sans MS" w:eastAsiaTheme="minorHAnsi" w:hAnsi="Comic Sans MS" w:cs="Aharoni"/>
          <w:sz w:val="24"/>
          <w:szCs w:val="24"/>
          <w:lang w:eastAsia="en-US"/>
        </w:rPr>
        <w:t xml:space="preserve"> ist es, diese </w:t>
      </w:r>
      <w:r w:rsidRPr="00116BA7">
        <w:rPr>
          <w:rFonts w:ascii="Comic Sans MS" w:eastAsiaTheme="minorHAnsi" w:hAnsi="Comic Sans MS" w:cs="Aharoni"/>
          <w:b/>
          <w:sz w:val="24"/>
          <w:szCs w:val="24"/>
          <w:lang w:eastAsia="en-US"/>
        </w:rPr>
        <w:t>Bildungsmöglichkeiten</w:t>
      </w:r>
      <w:r w:rsidRPr="00116BA7">
        <w:rPr>
          <w:rFonts w:ascii="Comic Sans MS" w:eastAsiaTheme="minorHAnsi" w:hAnsi="Comic Sans MS" w:cs="Aharoni"/>
          <w:sz w:val="24"/>
          <w:szCs w:val="24"/>
          <w:lang w:eastAsia="en-US"/>
        </w:rPr>
        <w:t xml:space="preserve"> zu identifizieren und zu nutzen.</w:t>
      </w:r>
    </w:p>
    <w:p w:rsidR="00116BA7" w:rsidRPr="00116BA7" w:rsidRDefault="00116BA7" w:rsidP="00116BA7">
      <w:pPr>
        <w:spacing w:after="200" w:line="276" w:lineRule="auto"/>
        <w:rPr>
          <w:rFonts w:ascii="Comic Sans MS" w:eastAsiaTheme="minorHAnsi" w:hAnsi="Comic Sans MS" w:cs="Aharoni"/>
          <w:sz w:val="24"/>
          <w:szCs w:val="24"/>
          <w:lang w:eastAsia="en-US"/>
        </w:rPr>
      </w:pPr>
      <w:r w:rsidRPr="00116BA7">
        <w:rPr>
          <w:rFonts w:ascii="Comic Sans MS" w:eastAsiaTheme="minorHAnsi" w:hAnsi="Comic Sans MS" w:cs="Aharoni"/>
          <w:sz w:val="24"/>
          <w:szCs w:val="24"/>
          <w:lang w:eastAsia="en-US"/>
        </w:rPr>
        <w:t>Hier benennen wir einige Bildungsbereiche und zeigen auf, wie die Kinder den Alltag damit erleben.</w:t>
      </w:r>
    </w:p>
    <w:p w:rsidR="00116BA7" w:rsidRPr="00116BA7" w:rsidRDefault="00116BA7" w:rsidP="00116BA7">
      <w:pPr>
        <w:spacing w:after="200" w:line="276" w:lineRule="auto"/>
        <w:rPr>
          <w:rFonts w:ascii="Comic Sans MS" w:eastAsiaTheme="minorHAnsi" w:hAnsi="Comic Sans MS" w:cstheme="minorBidi"/>
          <w:b/>
          <w:sz w:val="24"/>
          <w:szCs w:val="24"/>
          <w:lang w:eastAsia="en-US"/>
        </w:rPr>
      </w:pPr>
      <w:r w:rsidRPr="00116BA7">
        <w:rPr>
          <w:rFonts w:ascii="Comic Sans MS" w:eastAsiaTheme="minorHAnsi" w:hAnsi="Comic Sans MS" w:cstheme="minorBidi"/>
          <w:b/>
          <w:sz w:val="24"/>
          <w:szCs w:val="24"/>
          <w:lang w:eastAsia="en-US"/>
        </w:rPr>
        <w:t xml:space="preserve">Sprachliche Bildung </w:t>
      </w:r>
    </w:p>
    <w:p w:rsidR="00116BA7" w:rsidRPr="00116BA7" w:rsidRDefault="00116BA7" w:rsidP="00116BA7">
      <w:pPr>
        <w:spacing w:after="200" w:line="276" w:lineRule="auto"/>
        <w:ind w:left="720"/>
        <w:contextualSpacing/>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Täglicher Sitzkreis, Gespräche über bestimmte Themen, Bilderbuchbetrachtungen, Leserunde für Kinder ab 4 Jahren, Lieder, Gedichte, Fingerspiele, Reime, Tischsprüche, Hörspiele, Gesellschaftsspiele, Kinderkonferenzen / Abstimmungen, eigene Meinung bilden, Wünsche konkret äußern, im Rollenspiel steht die S</w:t>
      </w:r>
      <w:r w:rsidR="00DC5619">
        <w:rPr>
          <w:rFonts w:ascii="Comic Sans MS" w:eastAsiaTheme="minorHAnsi" w:hAnsi="Comic Sans MS" w:cstheme="minorBidi"/>
          <w:sz w:val="24"/>
          <w:szCs w:val="24"/>
          <w:lang w:eastAsia="en-US"/>
        </w:rPr>
        <w:t>prache im Mittelpunkt, das ABC-K</w:t>
      </w:r>
      <w:r w:rsidRPr="00116BA7">
        <w:rPr>
          <w:rFonts w:ascii="Comic Sans MS" w:eastAsiaTheme="minorHAnsi" w:hAnsi="Comic Sans MS" w:cstheme="minorBidi"/>
          <w:sz w:val="24"/>
          <w:szCs w:val="24"/>
          <w:lang w:eastAsia="en-US"/>
        </w:rPr>
        <w:t xml:space="preserve">ennenlernen, Anlaute hören, viel Wert auf Ausdruck und Klang legen, Wortschatzerweiterung, </w:t>
      </w:r>
    </w:p>
    <w:p w:rsidR="00116BA7" w:rsidRDefault="00116BA7" w:rsidP="00116BA7">
      <w:pPr>
        <w:spacing w:after="200" w:line="276" w:lineRule="auto"/>
        <w:ind w:left="720"/>
        <w:contextualSpacing/>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sprachliche B</w:t>
      </w:r>
      <w:r w:rsidR="00DC5619">
        <w:rPr>
          <w:rFonts w:ascii="Comic Sans MS" w:eastAsiaTheme="minorHAnsi" w:hAnsi="Comic Sans MS" w:cstheme="minorBidi"/>
          <w:sz w:val="24"/>
          <w:szCs w:val="24"/>
          <w:lang w:eastAsia="en-US"/>
        </w:rPr>
        <w:t>ildung kann nie isoliert erworben</w:t>
      </w:r>
      <w:r w:rsidRPr="00116BA7">
        <w:rPr>
          <w:rFonts w:ascii="Comic Sans MS" w:eastAsiaTheme="minorHAnsi" w:hAnsi="Comic Sans MS" w:cstheme="minorBidi"/>
          <w:sz w:val="24"/>
          <w:szCs w:val="24"/>
          <w:lang w:eastAsia="en-US"/>
        </w:rPr>
        <w:t xml:space="preserve"> werden; immer in Verbindung mit  der Bewegung.</w:t>
      </w:r>
    </w:p>
    <w:p w:rsidR="00D32673" w:rsidRPr="00116BA7" w:rsidRDefault="00D32673" w:rsidP="00116BA7">
      <w:pPr>
        <w:spacing w:after="200" w:line="276" w:lineRule="auto"/>
        <w:ind w:left="720"/>
        <w:contextualSpacing/>
        <w:rPr>
          <w:rFonts w:ascii="Comic Sans MS" w:eastAsiaTheme="minorHAnsi" w:hAnsi="Comic Sans MS" w:cstheme="minorBidi"/>
          <w:sz w:val="24"/>
          <w:szCs w:val="24"/>
          <w:lang w:eastAsia="en-US"/>
        </w:rPr>
      </w:pPr>
    </w:p>
    <w:p w:rsidR="00116BA7" w:rsidRPr="00116BA7" w:rsidRDefault="00116BA7" w:rsidP="00116BA7">
      <w:pPr>
        <w:spacing w:after="200" w:line="276" w:lineRule="auto"/>
        <w:rPr>
          <w:rFonts w:ascii="Comic Sans MS" w:eastAsiaTheme="minorHAnsi" w:hAnsi="Comic Sans MS" w:cstheme="minorBidi"/>
          <w:b/>
          <w:sz w:val="24"/>
          <w:szCs w:val="24"/>
          <w:lang w:eastAsia="en-US"/>
        </w:rPr>
      </w:pPr>
      <w:r w:rsidRPr="00116BA7">
        <w:rPr>
          <w:rFonts w:ascii="Comic Sans MS" w:eastAsiaTheme="minorHAnsi" w:hAnsi="Comic Sans MS" w:cstheme="minorBidi"/>
          <w:b/>
          <w:sz w:val="24"/>
          <w:szCs w:val="24"/>
          <w:lang w:eastAsia="en-US"/>
        </w:rPr>
        <w:t>Bewegungserziehung</w:t>
      </w:r>
    </w:p>
    <w:p w:rsidR="00116BA7" w:rsidRDefault="00116BA7" w:rsidP="00116BA7">
      <w:pPr>
        <w:spacing w:after="200" w:line="276" w:lineRule="auto"/>
        <w:ind w:left="720"/>
        <w:contextualSpacing/>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Turnangebote, Niedrigseilklettergarten, Außengelände mit Schaukel, Abenteuerhügel, Sandkasten, Dreirad fahren, Spaziergänge, Freispiel in der Turnhalle,  Schlitten fahren, tanzen, plantschen, Ausflüge, Gruppenräume und Flur als Bewegungsräume nutzen.</w:t>
      </w:r>
    </w:p>
    <w:p w:rsidR="00D32673" w:rsidRPr="00116BA7" w:rsidRDefault="00D32673" w:rsidP="00116BA7">
      <w:pPr>
        <w:spacing w:after="200" w:line="276" w:lineRule="auto"/>
        <w:ind w:left="720"/>
        <w:contextualSpacing/>
        <w:rPr>
          <w:rFonts w:ascii="Comic Sans MS" w:eastAsiaTheme="minorHAnsi" w:hAnsi="Comic Sans MS" w:cstheme="minorBidi"/>
          <w:sz w:val="24"/>
          <w:szCs w:val="24"/>
          <w:lang w:eastAsia="en-US"/>
        </w:rPr>
      </w:pPr>
    </w:p>
    <w:p w:rsidR="00116BA7" w:rsidRPr="00116BA7" w:rsidRDefault="00116BA7" w:rsidP="00116BA7">
      <w:pPr>
        <w:spacing w:after="200" w:line="276" w:lineRule="auto"/>
        <w:rPr>
          <w:rFonts w:ascii="Comic Sans MS" w:eastAsiaTheme="minorHAnsi" w:hAnsi="Comic Sans MS" w:cstheme="minorBidi"/>
          <w:b/>
          <w:sz w:val="24"/>
          <w:szCs w:val="24"/>
          <w:lang w:eastAsia="en-US"/>
        </w:rPr>
      </w:pPr>
      <w:r w:rsidRPr="00116BA7">
        <w:rPr>
          <w:rFonts w:ascii="Comic Sans MS" w:eastAsiaTheme="minorHAnsi" w:hAnsi="Comic Sans MS" w:cstheme="minorBidi"/>
          <w:b/>
          <w:sz w:val="24"/>
          <w:szCs w:val="24"/>
          <w:lang w:eastAsia="en-US"/>
        </w:rPr>
        <w:t>Soziale und emotionale Kompetenz</w:t>
      </w:r>
    </w:p>
    <w:p w:rsidR="00116BA7" w:rsidRDefault="00116BA7" w:rsidP="00116BA7">
      <w:pPr>
        <w:spacing w:after="200" w:line="276" w:lineRule="auto"/>
        <w:ind w:left="720"/>
        <w:contextualSpacing/>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 xml:space="preserve">Erkennen und lösen von Konflikten, Regeln und Werte kennenlernen, Persönlichkeitsförderung, Empathie, Nähe und Distanz, Hilfe zur </w:t>
      </w:r>
      <w:r w:rsidRPr="00116BA7">
        <w:rPr>
          <w:rFonts w:ascii="Comic Sans MS" w:eastAsiaTheme="minorHAnsi" w:hAnsi="Comic Sans MS" w:cstheme="minorBidi"/>
          <w:sz w:val="24"/>
          <w:szCs w:val="24"/>
          <w:lang w:eastAsia="en-US"/>
        </w:rPr>
        <w:lastRenderedPageBreak/>
        <w:t>Selbsthilfe geben,  der Teamgeist der Mitarbeiter springt auf die Kinder über, Hilfsbereitschaft wecken, Gefühle erkennen und zulassen, Interesse an persönlichen Situationen zeigen (z.B. Geburt eines Ge</w:t>
      </w:r>
      <w:r w:rsidR="00DC5619">
        <w:rPr>
          <w:rFonts w:ascii="Comic Sans MS" w:eastAsiaTheme="minorHAnsi" w:hAnsi="Comic Sans MS" w:cstheme="minorBidi"/>
          <w:sz w:val="24"/>
          <w:szCs w:val="24"/>
          <w:lang w:eastAsia="en-US"/>
        </w:rPr>
        <w:t>schwisterkindes), Tischregeln, f</w:t>
      </w:r>
      <w:r w:rsidRPr="00116BA7">
        <w:rPr>
          <w:rFonts w:ascii="Comic Sans MS" w:eastAsiaTheme="minorHAnsi" w:hAnsi="Comic Sans MS" w:cstheme="minorBidi"/>
          <w:sz w:val="24"/>
          <w:szCs w:val="24"/>
          <w:lang w:eastAsia="en-US"/>
        </w:rPr>
        <w:t>amilienergänzend arbeiten. Eltern sind unsere Partner!</w:t>
      </w:r>
    </w:p>
    <w:p w:rsidR="00D32673" w:rsidRPr="00116BA7" w:rsidRDefault="00D32673" w:rsidP="00116BA7">
      <w:pPr>
        <w:spacing w:after="200" w:line="276" w:lineRule="auto"/>
        <w:ind w:left="720"/>
        <w:contextualSpacing/>
        <w:rPr>
          <w:rFonts w:ascii="Comic Sans MS" w:eastAsiaTheme="minorHAnsi" w:hAnsi="Comic Sans MS" w:cstheme="minorBidi"/>
          <w:sz w:val="24"/>
          <w:szCs w:val="24"/>
          <w:lang w:eastAsia="en-US"/>
        </w:rPr>
      </w:pPr>
    </w:p>
    <w:p w:rsidR="00116BA7" w:rsidRPr="00116BA7" w:rsidRDefault="00116BA7" w:rsidP="00116BA7">
      <w:pPr>
        <w:spacing w:after="200" w:line="276" w:lineRule="auto"/>
        <w:rPr>
          <w:rFonts w:ascii="Comic Sans MS" w:eastAsiaTheme="minorHAnsi" w:hAnsi="Comic Sans MS" w:cstheme="minorBidi"/>
          <w:b/>
          <w:sz w:val="24"/>
          <w:szCs w:val="24"/>
          <w:lang w:eastAsia="en-US"/>
        </w:rPr>
      </w:pPr>
      <w:r w:rsidRPr="00116BA7">
        <w:rPr>
          <w:rFonts w:ascii="Comic Sans MS" w:eastAsiaTheme="minorHAnsi" w:hAnsi="Comic Sans MS" w:cstheme="minorBidi"/>
          <w:b/>
          <w:sz w:val="24"/>
          <w:szCs w:val="24"/>
          <w:lang w:eastAsia="en-US"/>
        </w:rPr>
        <w:t>Natur und kulturelle Umwelt</w:t>
      </w:r>
    </w:p>
    <w:p w:rsidR="00116BA7" w:rsidRPr="00116BA7" w:rsidRDefault="00116BA7" w:rsidP="00116BA7">
      <w:pPr>
        <w:spacing w:after="200" w:line="276" w:lineRule="auto"/>
        <w:ind w:left="720"/>
        <w:contextualSpacing/>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Experimente machen, forschen, vergleichen, Kinder helfen bei der Gartenarbeit, Spaziergänge in die nahegelegene Umgebung, draußen spielen bei jedem Wetter, Wissense</w:t>
      </w:r>
      <w:r w:rsidR="00DC5619">
        <w:rPr>
          <w:rFonts w:ascii="Comic Sans MS" w:eastAsiaTheme="minorHAnsi" w:hAnsi="Comic Sans MS" w:cstheme="minorBidi"/>
          <w:sz w:val="24"/>
          <w:szCs w:val="24"/>
          <w:lang w:eastAsia="en-US"/>
        </w:rPr>
        <w:t xml:space="preserve">rweiterung über Menschen, Tiere, </w:t>
      </w:r>
      <w:r w:rsidRPr="00116BA7">
        <w:rPr>
          <w:rFonts w:ascii="Comic Sans MS" w:eastAsiaTheme="minorHAnsi" w:hAnsi="Comic Sans MS" w:cstheme="minorBidi"/>
          <w:sz w:val="24"/>
          <w:szCs w:val="24"/>
          <w:lang w:eastAsia="en-US"/>
        </w:rPr>
        <w:t>Technik  und Natur etc. , Lebensräume der Tiere beobachten und pflegen (Insektenhotel, Vögel füttern,  Hummelhäuschen…).</w:t>
      </w:r>
    </w:p>
    <w:p w:rsidR="00116BA7" w:rsidRPr="00116BA7" w:rsidRDefault="00116BA7" w:rsidP="00116BA7">
      <w:pPr>
        <w:spacing w:after="200" w:line="276" w:lineRule="auto"/>
        <w:ind w:left="720"/>
        <w:contextualSpacing/>
        <w:rPr>
          <w:rFonts w:ascii="Comic Sans MS" w:eastAsiaTheme="minorHAnsi" w:hAnsi="Comic Sans MS" w:cstheme="minorBidi"/>
          <w:sz w:val="24"/>
          <w:szCs w:val="24"/>
          <w:lang w:eastAsia="en-US"/>
        </w:rPr>
      </w:pPr>
    </w:p>
    <w:p w:rsidR="00116BA7" w:rsidRPr="00116BA7" w:rsidRDefault="00116BA7" w:rsidP="00116BA7">
      <w:pPr>
        <w:spacing w:after="200" w:line="276" w:lineRule="auto"/>
        <w:rPr>
          <w:rFonts w:ascii="Comic Sans MS" w:eastAsiaTheme="minorHAnsi" w:hAnsi="Comic Sans MS" w:cstheme="minorBidi"/>
          <w:b/>
          <w:sz w:val="24"/>
          <w:szCs w:val="24"/>
          <w:lang w:eastAsia="en-US"/>
        </w:rPr>
      </w:pPr>
      <w:r w:rsidRPr="00116BA7">
        <w:rPr>
          <w:rFonts w:ascii="Comic Sans MS" w:eastAsiaTheme="minorHAnsi" w:hAnsi="Comic Sans MS" w:cstheme="minorBidi"/>
          <w:b/>
          <w:sz w:val="24"/>
          <w:szCs w:val="24"/>
          <w:lang w:eastAsia="en-US"/>
        </w:rPr>
        <w:t>Gesundheitserziehung und Ernährung</w:t>
      </w:r>
    </w:p>
    <w:p w:rsidR="00116BA7" w:rsidRDefault="00116BA7" w:rsidP="00116BA7">
      <w:pPr>
        <w:spacing w:after="200" w:line="276" w:lineRule="auto"/>
        <w:ind w:left="720"/>
        <w:contextualSpacing/>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Gezielte und altersentsprechende Turnangebote, hauswirtschaftliche Angebote, Sauberkeitserziehung, gesunde Mahlze</w:t>
      </w:r>
      <w:r w:rsidR="00DC5619">
        <w:rPr>
          <w:rFonts w:ascii="Comic Sans MS" w:eastAsiaTheme="minorHAnsi" w:hAnsi="Comic Sans MS" w:cstheme="minorBidi"/>
          <w:sz w:val="24"/>
          <w:szCs w:val="24"/>
          <w:lang w:eastAsia="en-US"/>
        </w:rPr>
        <w:t>iten, Zähneputzen, Zahnprophylaxe</w:t>
      </w:r>
      <w:r w:rsidRPr="00116BA7">
        <w:rPr>
          <w:rFonts w:ascii="Comic Sans MS" w:eastAsiaTheme="minorHAnsi" w:hAnsi="Comic Sans MS" w:cstheme="minorBidi"/>
          <w:sz w:val="24"/>
          <w:szCs w:val="24"/>
          <w:lang w:eastAsia="en-US"/>
        </w:rPr>
        <w:t>, Hygiene, Körperwahrnehmung, Erste Hilfe Kurse für Kinder, Unfallprävention.</w:t>
      </w:r>
    </w:p>
    <w:p w:rsidR="00D32673" w:rsidRPr="00116BA7" w:rsidRDefault="00D32673" w:rsidP="00116BA7">
      <w:pPr>
        <w:spacing w:after="200" w:line="276" w:lineRule="auto"/>
        <w:ind w:left="720"/>
        <w:contextualSpacing/>
        <w:rPr>
          <w:rFonts w:ascii="Comic Sans MS" w:eastAsiaTheme="minorHAnsi" w:hAnsi="Comic Sans MS" w:cstheme="minorBidi"/>
          <w:sz w:val="24"/>
          <w:szCs w:val="24"/>
          <w:lang w:eastAsia="en-US"/>
        </w:rPr>
      </w:pPr>
    </w:p>
    <w:p w:rsidR="00116BA7" w:rsidRPr="00116BA7" w:rsidRDefault="00116BA7" w:rsidP="00116BA7">
      <w:pPr>
        <w:spacing w:after="200" w:line="276" w:lineRule="auto"/>
        <w:rPr>
          <w:rFonts w:ascii="Comic Sans MS" w:eastAsiaTheme="minorHAnsi" w:hAnsi="Comic Sans MS" w:cstheme="minorBidi"/>
          <w:b/>
          <w:sz w:val="24"/>
          <w:szCs w:val="24"/>
          <w:lang w:eastAsia="en-US"/>
        </w:rPr>
      </w:pPr>
      <w:r w:rsidRPr="00116BA7">
        <w:rPr>
          <w:rFonts w:ascii="Comic Sans MS" w:eastAsiaTheme="minorHAnsi" w:hAnsi="Comic Sans MS" w:cstheme="minorBidi"/>
          <w:b/>
          <w:sz w:val="24"/>
          <w:szCs w:val="24"/>
          <w:lang w:eastAsia="en-US"/>
        </w:rPr>
        <w:t>Künstlerisch gestaltende Bildung</w:t>
      </w:r>
    </w:p>
    <w:p w:rsidR="00116BA7" w:rsidRDefault="00116BA7" w:rsidP="00116BA7">
      <w:pPr>
        <w:spacing w:after="200" w:line="276" w:lineRule="auto"/>
        <w:ind w:left="720"/>
        <w:contextualSpacing/>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Mit kostenfreien Materialien basteln, den Werkraum als Kreativraum nutzen, malen, basteln, kneten, experimentieren mit Farben und Kreativmaterialien, mit Naturmaterialien basteln, gezielte themenbezogene Angebote, feinmotorische Fingerfertigkeiten entwickeln (schneiden, kleben, prickeln, etc…), die Phantasie und Kreativität  de</w:t>
      </w:r>
      <w:r w:rsidR="00DC5619">
        <w:rPr>
          <w:rFonts w:ascii="Comic Sans MS" w:eastAsiaTheme="minorHAnsi" w:hAnsi="Comic Sans MS" w:cstheme="minorBidi"/>
          <w:sz w:val="24"/>
          <w:szCs w:val="24"/>
          <w:lang w:eastAsia="en-US"/>
        </w:rPr>
        <w:t>r Kinder unterstützen, besondere</w:t>
      </w:r>
      <w:r w:rsidRPr="00116BA7">
        <w:rPr>
          <w:rFonts w:ascii="Comic Sans MS" w:eastAsiaTheme="minorHAnsi" w:hAnsi="Comic Sans MS" w:cstheme="minorBidi"/>
          <w:sz w:val="24"/>
          <w:szCs w:val="24"/>
          <w:lang w:eastAsia="en-US"/>
        </w:rPr>
        <w:t xml:space="preserve"> Präsentation der Kunstwerke, wertschätzender Umgang mit den Ergebnissen (z.B. Geschichte zum Bild), bauen mit Lego oder anderen Konstruktionsmaterialien.</w:t>
      </w:r>
    </w:p>
    <w:p w:rsidR="00D32673" w:rsidRPr="00116BA7" w:rsidRDefault="00D32673" w:rsidP="00116BA7">
      <w:pPr>
        <w:spacing w:after="200" w:line="276" w:lineRule="auto"/>
        <w:ind w:left="720"/>
        <w:contextualSpacing/>
        <w:rPr>
          <w:rFonts w:ascii="Comic Sans MS" w:eastAsiaTheme="minorHAnsi" w:hAnsi="Comic Sans MS" w:cstheme="minorBidi"/>
          <w:sz w:val="24"/>
          <w:szCs w:val="24"/>
          <w:lang w:eastAsia="en-US"/>
        </w:rPr>
      </w:pPr>
    </w:p>
    <w:p w:rsidR="00116BA7" w:rsidRPr="00116BA7" w:rsidRDefault="00116BA7" w:rsidP="00116BA7">
      <w:pPr>
        <w:spacing w:after="200" w:line="276" w:lineRule="auto"/>
        <w:rPr>
          <w:rFonts w:ascii="Comic Sans MS" w:eastAsiaTheme="minorHAnsi" w:hAnsi="Comic Sans MS" w:cstheme="minorBidi"/>
          <w:b/>
          <w:sz w:val="24"/>
          <w:szCs w:val="24"/>
          <w:lang w:eastAsia="en-US"/>
        </w:rPr>
      </w:pPr>
      <w:r w:rsidRPr="00116BA7">
        <w:rPr>
          <w:rFonts w:ascii="Comic Sans MS" w:eastAsiaTheme="minorHAnsi" w:hAnsi="Comic Sans MS" w:cstheme="minorBidi"/>
          <w:b/>
          <w:sz w:val="24"/>
          <w:szCs w:val="24"/>
          <w:lang w:eastAsia="en-US"/>
        </w:rPr>
        <w:t>Kognitive und geistige Bildung</w:t>
      </w:r>
    </w:p>
    <w:p w:rsidR="00116BA7" w:rsidRPr="00116BA7" w:rsidRDefault="00DC5619" w:rsidP="00116BA7">
      <w:pPr>
        <w:spacing w:after="200" w:line="276" w:lineRule="auto"/>
        <w:ind w:left="720"/>
        <w:contextualSpacing/>
        <w:rPr>
          <w:rFonts w:ascii="Comic Sans MS" w:eastAsiaTheme="minorHAnsi" w:hAnsi="Comic Sans MS" w:cstheme="minorBidi"/>
          <w:sz w:val="24"/>
          <w:szCs w:val="24"/>
          <w:lang w:eastAsia="en-US"/>
        </w:rPr>
      </w:pPr>
      <w:r>
        <w:rPr>
          <w:rFonts w:ascii="Comic Sans MS" w:eastAsiaTheme="minorHAnsi" w:hAnsi="Comic Sans MS" w:cstheme="minorBidi"/>
          <w:sz w:val="24"/>
          <w:szCs w:val="24"/>
          <w:lang w:eastAsia="en-US"/>
        </w:rPr>
        <w:t>Wissensvermittlung jahreszeitlich- und projekt</w:t>
      </w:r>
      <w:r w:rsidR="00116BA7" w:rsidRPr="00116BA7">
        <w:rPr>
          <w:rFonts w:ascii="Comic Sans MS" w:eastAsiaTheme="minorHAnsi" w:hAnsi="Comic Sans MS" w:cstheme="minorBidi"/>
          <w:sz w:val="24"/>
          <w:szCs w:val="24"/>
          <w:lang w:eastAsia="en-US"/>
        </w:rPr>
        <w:t>bezogen, jedes Kind mit seinen Fähigkeiten schätzen und individuell fördern, Austausch der Kinder untereinander im Sitzkreis etc., Neugier wecken, ausprobieren lassen, ungezwungenes, spielerisches Lernen fördern, Gesellschaftsspiele, Dinge beobachten und Erfahrungen machen, Erfindungsgabe wecken, mit allen Sinnen etwas erlernen, Bilderbuchbetrachtungen.</w:t>
      </w:r>
    </w:p>
    <w:p w:rsidR="00116BA7" w:rsidRPr="00116BA7" w:rsidRDefault="00116BA7" w:rsidP="00116BA7">
      <w:pPr>
        <w:spacing w:after="200" w:line="276" w:lineRule="auto"/>
        <w:rPr>
          <w:rFonts w:ascii="Comic Sans MS" w:eastAsiaTheme="minorHAnsi" w:hAnsi="Comic Sans MS" w:cstheme="minorBidi"/>
          <w:b/>
          <w:sz w:val="24"/>
          <w:szCs w:val="24"/>
          <w:lang w:eastAsia="en-US"/>
        </w:rPr>
      </w:pPr>
    </w:p>
    <w:p w:rsidR="00116BA7" w:rsidRPr="00116BA7" w:rsidRDefault="00116BA7" w:rsidP="00116BA7">
      <w:pPr>
        <w:spacing w:after="200" w:line="276" w:lineRule="auto"/>
        <w:rPr>
          <w:rFonts w:ascii="Comic Sans MS" w:eastAsiaTheme="minorHAnsi" w:hAnsi="Comic Sans MS" w:cstheme="minorBidi"/>
          <w:b/>
          <w:sz w:val="24"/>
          <w:szCs w:val="24"/>
          <w:lang w:eastAsia="en-US"/>
        </w:rPr>
      </w:pPr>
      <w:r w:rsidRPr="00116BA7">
        <w:rPr>
          <w:rFonts w:ascii="Comic Sans MS" w:eastAsiaTheme="minorHAnsi" w:hAnsi="Comic Sans MS" w:cstheme="minorBidi"/>
          <w:b/>
          <w:sz w:val="24"/>
          <w:szCs w:val="24"/>
          <w:lang w:eastAsia="en-US"/>
        </w:rPr>
        <w:t>Mathematische Bildung</w:t>
      </w:r>
    </w:p>
    <w:p w:rsidR="00116BA7" w:rsidRPr="00116BA7" w:rsidRDefault="00DC5619" w:rsidP="00116BA7">
      <w:pPr>
        <w:spacing w:after="200" w:line="276" w:lineRule="auto"/>
        <w:ind w:left="720"/>
        <w:contextualSpacing/>
        <w:rPr>
          <w:rFonts w:ascii="Comic Sans MS" w:eastAsiaTheme="minorHAnsi" w:hAnsi="Comic Sans MS" w:cstheme="minorBidi"/>
          <w:sz w:val="24"/>
          <w:szCs w:val="24"/>
          <w:lang w:eastAsia="en-US"/>
        </w:rPr>
      </w:pPr>
      <w:r>
        <w:rPr>
          <w:rFonts w:ascii="Comic Sans MS" w:eastAsiaTheme="minorHAnsi" w:hAnsi="Comic Sans MS" w:cstheme="minorBidi"/>
          <w:sz w:val="24"/>
          <w:szCs w:val="24"/>
          <w:lang w:eastAsia="en-US"/>
        </w:rPr>
        <w:t>Entwicklung des</w:t>
      </w:r>
      <w:r w:rsidR="00116BA7" w:rsidRPr="00116BA7">
        <w:rPr>
          <w:rFonts w:ascii="Comic Sans MS" w:eastAsiaTheme="minorHAnsi" w:hAnsi="Comic Sans MS" w:cstheme="minorBidi"/>
          <w:sz w:val="24"/>
          <w:szCs w:val="24"/>
          <w:lang w:eastAsia="en-US"/>
        </w:rPr>
        <w:t xml:space="preserve"> Zahlensinn</w:t>
      </w:r>
      <w:r>
        <w:rPr>
          <w:rFonts w:ascii="Comic Sans MS" w:eastAsiaTheme="minorHAnsi" w:hAnsi="Comic Sans MS" w:cstheme="minorBidi"/>
          <w:sz w:val="24"/>
          <w:szCs w:val="24"/>
          <w:lang w:eastAsia="en-US"/>
        </w:rPr>
        <w:t>s, Raum- und Lagebewusstsein, Sortieren und O</w:t>
      </w:r>
      <w:r w:rsidR="00116BA7" w:rsidRPr="00116BA7">
        <w:rPr>
          <w:rFonts w:ascii="Comic Sans MS" w:eastAsiaTheme="minorHAnsi" w:hAnsi="Comic Sans MS" w:cstheme="minorBidi"/>
          <w:sz w:val="24"/>
          <w:szCs w:val="24"/>
          <w:lang w:eastAsia="en-US"/>
        </w:rPr>
        <w:t xml:space="preserve">rdnen erlernen (Pantoffelsalat, sortieren nach Farben, Größe, Form und Anzahl, Reihenfolge legen, tägliches Aufräumen), Formen, Muster, Symmetrie (Formen herstellen, erkennen und benennen, aufmalen, ausschneiden, aufkleben, Mandalas malen), </w:t>
      </w:r>
    </w:p>
    <w:p w:rsidR="00116BA7" w:rsidRDefault="00DC5619" w:rsidP="00116BA7">
      <w:pPr>
        <w:spacing w:after="200" w:line="276" w:lineRule="auto"/>
        <w:ind w:left="720"/>
        <w:contextualSpacing/>
        <w:rPr>
          <w:rFonts w:ascii="Comic Sans MS" w:eastAsiaTheme="minorHAnsi" w:hAnsi="Comic Sans MS" w:cstheme="minorBidi"/>
          <w:sz w:val="24"/>
          <w:szCs w:val="24"/>
          <w:lang w:eastAsia="en-US"/>
        </w:rPr>
      </w:pPr>
      <w:r>
        <w:rPr>
          <w:rFonts w:ascii="Comic Sans MS" w:eastAsiaTheme="minorHAnsi" w:hAnsi="Comic Sans MS" w:cstheme="minorBidi"/>
          <w:sz w:val="24"/>
          <w:szCs w:val="24"/>
          <w:lang w:eastAsia="en-US"/>
        </w:rPr>
        <w:t>Raum,</w:t>
      </w:r>
      <w:r w:rsidR="00116BA7" w:rsidRPr="00116BA7">
        <w:rPr>
          <w:rFonts w:ascii="Comic Sans MS" w:eastAsiaTheme="minorHAnsi" w:hAnsi="Comic Sans MS" w:cstheme="minorBidi"/>
          <w:sz w:val="24"/>
          <w:szCs w:val="24"/>
          <w:lang w:eastAsia="en-US"/>
        </w:rPr>
        <w:t xml:space="preserve"> Körper</w:t>
      </w:r>
      <w:r>
        <w:rPr>
          <w:rFonts w:ascii="Comic Sans MS" w:eastAsiaTheme="minorHAnsi" w:hAnsi="Comic Sans MS" w:cstheme="minorBidi"/>
          <w:sz w:val="24"/>
          <w:szCs w:val="24"/>
          <w:lang w:eastAsia="en-US"/>
        </w:rPr>
        <w:t xml:space="preserve">, Lage </w:t>
      </w:r>
      <w:r w:rsidR="00116BA7" w:rsidRPr="00116BA7">
        <w:rPr>
          <w:rFonts w:ascii="Comic Sans MS" w:eastAsiaTheme="minorHAnsi" w:hAnsi="Comic Sans MS" w:cstheme="minorBidi"/>
          <w:sz w:val="24"/>
          <w:szCs w:val="24"/>
          <w:lang w:eastAsia="en-US"/>
        </w:rPr>
        <w:t xml:space="preserve">(in, an, auf, neben, unter, hinter, links, rechts,… Kartenspiele, Bewegungsspiele, Zahlen, </w:t>
      </w:r>
      <w:r>
        <w:rPr>
          <w:rFonts w:ascii="Comic Sans MS" w:eastAsiaTheme="minorHAnsi" w:hAnsi="Comic Sans MS" w:cstheme="minorBidi"/>
          <w:sz w:val="24"/>
          <w:szCs w:val="24"/>
          <w:lang w:eastAsia="en-US"/>
        </w:rPr>
        <w:t>zählen, messen (Mengen unterscheiden</w:t>
      </w:r>
      <w:r w:rsidR="00116BA7" w:rsidRPr="00116BA7">
        <w:rPr>
          <w:rFonts w:ascii="Comic Sans MS" w:eastAsiaTheme="minorHAnsi" w:hAnsi="Comic Sans MS" w:cstheme="minorBidi"/>
          <w:sz w:val="24"/>
          <w:szCs w:val="24"/>
          <w:lang w:eastAsia="en-US"/>
        </w:rPr>
        <w:t xml:space="preserve">, experimentieren, </w:t>
      </w:r>
      <w:r>
        <w:rPr>
          <w:rFonts w:ascii="Comic Sans MS" w:eastAsiaTheme="minorHAnsi" w:hAnsi="Comic Sans MS" w:cstheme="minorBidi"/>
          <w:sz w:val="24"/>
          <w:szCs w:val="24"/>
          <w:lang w:eastAsia="en-US"/>
        </w:rPr>
        <w:t xml:space="preserve"> Längen </w:t>
      </w:r>
      <w:r w:rsidR="00116BA7" w:rsidRPr="00116BA7">
        <w:rPr>
          <w:rFonts w:ascii="Comic Sans MS" w:eastAsiaTheme="minorHAnsi" w:hAnsi="Comic Sans MS" w:cstheme="minorBidi"/>
          <w:sz w:val="24"/>
          <w:szCs w:val="24"/>
          <w:lang w:eastAsia="en-US"/>
        </w:rPr>
        <w:t>abmessen, Zeit messen, Sanduhr</w:t>
      </w:r>
      <w:r>
        <w:rPr>
          <w:rFonts w:ascii="Comic Sans MS" w:eastAsiaTheme="minorHAnsi" w:hAnsi="Comic Sans MS" w:cstheme="minorBidi"/>
          <w:sz w:val="24"/>
          <w:szCs w:val="24"/>
          <w:lang w:eastAsia="en-US"/>
        </w:rPr>
        <w:t>…</w:t>
      </w:r>
      <w:r w:rsidR="00116BA7" w:rsidRPr="00116BA7">
        <w:rPr>
          <w:rFonts w:ascii="Comic Sans MS" w:eastAsiaTheme="minorHAnsi" w:hAnsi="Comic Sans MS" w:cstheme="minorBidi"/>
          <w:sz w:val="24"/>
          <w:szCs w:val="24"/>
          <w:lang w:eastAsia="en-US"/>
        </w:rPr>
        <w:t>)</w:t>
      </w:r>
    </w:p>
    <w:p w:rsidR="00D32673" w:rsidRPr="00116BA7" w:rsidRDefault="00D32673" w:rsidP="00116BA7">
      <w:pPr>
        <w:spacing w:after="200" w:line="276" w:lineRule="auto"/>
        <w:ind w:left="720"/>
        <w:contextualSpacing/>
        <w:rPr>
          <w:rFonts w:ascii="Comic Sans MS" w:eastAsiaTheme="minorHAnsi" w:hAnsi="Comic Sans MS" w:cstheme="minorBidi"/>
          <w:sz w:val="24"/>
          <w:szCs w:val="24"/>
          <w:lang w:eastAsia="en-US"/>
        </w:rPr>
      </w:pPr>
    </w:p>
    <w:p w:rsidR="00116BA7" w:rsidRPr="00116BA7" w:rsidRDefault="00116BA7" w:rsidP="00116BA7">
      <w:pPr>
        <w:spacing w:after="200" w:line="276" w:lineRule="auto"/>
        <w:rPr>
          <w:rFonts w:ascii="Comic Sans MS" w:eastAsiaTheme="minorHAnsi" w:hAnsi="Comic Sans MS" w:cstheme="minorBidi"/>
          <w:b/>
          <w:sz w:val="24"/>
          <w:szCs w:val="24"/>
          <w:lang w:eastAsia="en-US"/>
        </w:rPr>
      </w:pPr>
      <w:r w:rsidRPr="00116BA7">
        <w:rPr>
          <w:rFonts w:ascii="Comic Sans MS" w:eastAsiaTheme="minorHAnsi" w:hAnsi="Comic Sans MS" w:cstheme="minorBidi"/>
          <w:b/>
          <w:sz w:val="24"/>
          <w:szCs w:val="24"/>
          <w:lang w:eastAsia="en-US"/>
        </w:rPr>
        <w:t>Medienerziehung</w:t>
      </w:r>
    </w:p>
    <w:p w:rsidR="00116BA7" w:rsidRPr="00116BA7" w:rsidRDefault="00116BA7" w:rsidP="00116BA7">
      <w:pPr>
        <w:spacing w:after="200" w:line="276" w:lineRule="auto"/>
        <w:ind w:left="720"/>
        <w:contextualSpacing/>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Sinnvollen Umgang mit Medien vermitteln, Bildung mit Medien (CDs, DVDs, Bücher, Computer, Fotoapparat und Kamera)</w:t>
      </w:r>
    </w:p>
    <w:p w:rsidR="00116BA7" w:rsidRDefault="00116BA7" w:rsidP="00116BA7">
      <w:pPr>
        <w:spacing w:after="200" w:line="276" w:lineRule="auto"/>
        <w:ind w:left="720"/>
        <w:contextualSpacing/>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Die Bücherei besuchen, Kinderkino, Bilderbuchkino, Umgang mit der „Ich-bin-Ich“-Mappe, Video drehen.</w:t>
      </w:r>
    </w:p>
    <w:p w:rsidR="00D32673" w:rsidRPr="00116BA7" w:rsidRDefault="00D32673" w:rsidP="00116BA7">
      <w:pPr>
        <w:spacing w:after="200" w:line="276" w:lineRule="auto"/>
        <w:ind w:left="720"/>
        <w:contextualSpacing/>
        <w:rPr>
          <w:rFonts w:ascii="Comic Sans MS" w:eastAsiaTheme="minorHAnsi" w:hAnsi="Comic Sans MS" w:cstheme="minorBidi"/>
          <w:sz w:val="24"/>
          <w:szCs w:val="24"/>
          <w:lang w:eastAsia="en-US"/>
        </w:rPr>
      </w:pPr>
    </w:p>
    <w:p w:rsidR="00116BA7" w:rsidRPr="00116BA7" w:rsidRDefault="00116BA7" w:rsidP="00116BA7">
      <w:pPr>
        <w:spacing w:after="200" w:line="276" w:lineRule="auto"/>
        <w:rPr>
          <w:rFonts w:ascii="Comic Sans MS" w:eastAsiaTheme="minorHAnsi" w:hAnsi="Comic Sans MS" w:cstheme="minorBidi"/>
          <w:b/>
          <w:sz w:val="24"/>
          <w:szCs w:val="24"/>
          <w:lang w:eastAsia="en-US"/>
        </w:rPr>
      </w:pPr>
      <w:r w:rsidRPr="00116BA7">
        <w:rPr>
          <w:rFonts w:ascii="Comic Sans MS" w:eastAsiaTheme="minorHAnsi" w:hAnsi="Comic Sans MS" w:cstheme="minorBidi"/>
          <w:b/>
          <w:sz w:val="24"/>
          <w:szCs w:val="24"/>
          <w:lang w:eastAsia="en-US"/>
        </w:rPr>
        <w:t>Musikalische Bildung</w:t>
      </w:r>
    </w:p>
    <w:p w:rsidR="00116BA7" w:rsidRPr="00116BA7" w:rsidRDefault="00116BA7" w:rsidP="00116BA7">
      <w:pPr>
        <w:spacing w:after="200" w:line="276" w:lineRule="auto"/>
        <w:ind w:left="720"/>
        <w:contextualSpacing/>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Sprech- und Singstimme entdecken, zuhören, akustische Reize differenziert wahrnehmen, Gitarrenbegleitung, gemeinsames Singen und Musizieren, Klanggeschichten, Merkfähigkeit beim Erlernen von Texten, Singen und Tanzen im Sitzkreis, Aufräumlied singen, Tanzaktionen, Fingerspiele, Sprechgesänge, Reime, Geräusche und Klänge mit dem eigenen Körper, Instrumentenbau (Trommeln, Rasseln, Regenmacher), Entspannungsmusik, Frühstücksbegleitung.</w:t>
      </w:r>
    </w:p>
    <w:p w:rsidR="00116BA7" w:rsidRPr="00116BA7" w:rsidRDefault="00116BA7" w:rsidP="00116BA7">
      <w:pPr>
        <w:spacing w:after="200" w:line="276" w:lineRule="auto"/>
        <w:ind w:left="720"/>
        <w:contextualSpacing/>
        <w:rPr>
          <w:rFonts w:asciiTheme="minorHAnsi" w:eastAsiaTheme="minorHAnsi" w:hAnsiTheme="minorHAnsi" w:cstheme="minorBidi"/>
          <w:sz w:val="24"/>
          <w:szCs w:val="24"/>
          <w:lang w:eastAsia="en-US"/>
        </w:rPr>
      </w:pPr>
    </w:p>
    <w:p w:rsidR="00116BA7" w:rsidRPr="00116BA7" w:rsidRDefault="00116BA7" w:rsidP="00116BA7">
      <w:pPr>
        <w:spacing w:after="200" w:line="276" w:lineRule="auto"/>
        <w:rPr>
          <w:rFonts w:asciiTheme="minorHAnsi" w:eastAsiaTheme="minorHAnsi" w:hAnsiTheme="minorHAnsi" w:cstheme="minorBidi"/>
          <w:lang w:eastAsia="en-US"/>
        </w:rPr>
      </w:pPr>
    </w:p>
    <w:p w:rsidR="008D1B1F" w:rsidRDefault="008D1B1F">
      <w:pPr>
        <w:rPr>
          <w:rFonts w:ascii="Comic Sans MS" w:hAnsi="Comic Sans MS"/>
        </w:rPr>
      </w:pPr>
    </w:p>
    <w:p w:rsidR="00116BA7" w:rsidRDefault="00116BA7">
      <w:pPr>
        <w:rPr>
          <w:rFonts w:ascii="Comic Sans MS" w:hAnsi="Comic Sans MS"/>
        </w:rPr>
      </w:pPr>
    </w:p>
    <w:p w:rsidR="00116BA7" w:rsidRDefault="00116BA7">
      <w:pPr>
        <w:rPr>
          <w:rFonts w:ascii="Comic Sans MS" w:hAnsi="Comic Sans MS"/>
        </w:rPr>
      </w:pPr>
    </w:p>
    <w:p w:rsidR="00116BA7" w:rsidRDefault="00116BA7">
      <w:pPr>
        <w:rPr>
          <w:rFonts w:ascii="Comic Sans MS" w:hAnsi="Comic Sans MS"/>
        </w:rPr>
      </w:pPr>
    </w:p>
    <w:p w:rsidR="00116BA7" w:rsidRDefault="00116BA7">
      <w:pPr>
        <w:rPr>
          <w:rFonts w:ascii="Comic Sans MS" w:hAnsi="Comic Sans MS"/>
        </w:rPr>
      </w:pPr>
    </w:p>
    <w:p w:rsidR="00116BA7" w:rsidRDefault="00116BA7">
      <w:pPr>
        <w:rPr>
          <w:rFonts w:ascii="Comic Sans MS" w:hAnsi="Comic Sans MS"/>
        </w:rPr>
      </w:pPr>
    </w:p>
    <w:p w:rsidR="00116BA7" w:rsidRDefault="00116BA7">
      <w:pPr>
        <w:rPr>
          <w:rFonts w:ascii="Comic Sans MS" w:hAnsi="Comic Sans MS"/>
        </w:rPr>
      </w:pPr>
    </w:p>
    <w:p w:rsidR="00116BA7" w:rsidRPr="00116BA7" w:rsidRDefault="00116BA7" w:rsidP="00116BA7">
      <w:pPr>
        <w:spacing w:after="200" w:line="276" w:lineRule="auto"/>
        <w:rPr>
          <w:rFonts w:ascii="Comic Sans MS" w:eastAsiaTheme="minorHAnsi" w:hAnsi="Comic Sans MS" w:cstheme="minorBidi"/>
          <w:b/>
          <w:color w:val="FF0000"/>
          <w:sz w:val="40"/>
          <w:szCs w:val="40"/>
          <w:lang w:eastAsia="en-US"/>
        </w:rPr>
      </w:pPr>
      <w:r w:rsidRPr="00116BA7">
        <w:rPr>
          <w:rFonts w:ascii="Comic Sans MS" w:eastAsiaTheme="minorHAnsi" w:hAnsi="Comic Sans MS" w:cstheme="minorBidi"/>
          <w:b/>
          <w:color w:val="FF0000"/>
          <w:sz w:val="40"/>
          <w:szCs w:val="40"/>
          <w:lang w:eastAsia="en-US"/>
        </w:rPr>
        <w:lastRenderedPageBreak/>
        <w:t>Ein Tag in der DRK Kindertagesstätte Abenteuerland…</w:t>
      </w:r>
    </w:p>
    <w:p w:rsidR="00116BA7" w:rsidRPr="00116BA7" w:rsidRDefault="00116BA7" w:rsidP="00116BA7">
      <w:pPr>
        <w:spacing w:after="200" w:line="276" w:lineRule="auto"/>
        <w:rPr>
          <w:rFonts w:ascii="Comic Sans MS" w:eastAsiaTheme="minorHAnsi" w:hAnsi="Comic Sans MS" w:cstheme="minorBidi"/>
          <w:b/>
          <w:sz w:val="24"/>
          <w:szCs w:val="24"/>
          <w:lang w:eastAsia="en-US"/>
        </w:rPr>
      </w:pPr>
      <w:r w:rsidRPr="00116BA7">
        <w:rPr>
          <w:rFonts w:ascii="Comic Sans MS" w:eastAsiaTheme="minorHAnsi" w:hAnsi="Comic Sans MS" w:cstheme="minorBidi"/>
          <w:b/>
          <w:sz w:val="24"/>
          <w:szCs w:val="24"/>
          <w:lang w:eastAsia="en-US"/>
        </w:rPr>
        <w:t xml:space="preserve">Durch einen immer wiederkehrenden Rhythmus im Tagesablauf können die Kinder sich  orientieren und sie erfahren  Geborgenheit und Kontinuität. </w:t>
      </w:r>
    </w:p>
    <w:p w:rsidR="00116BA7" w:rsidRPr="00116BA7" w:rsidRDefault="00116BA7" w:rsidP="00116BA7">
      <w:pPr>
        <w:spacing w:after="200" w:line="276" w:lineRule="auto"/>
        <w:rPr>
          <w:rFonts w:ascii="Comic Sans MS" w:eastAsiaTheme="minorHAnsi" w:hAnsi="Comic Sans MS" w:cstheme="minorBidi"/>
          <w:b/>
          <w:sz w:val="24"/>
          <w:szCs w:val="24"/>
          <w:lang w:eastAsia="en-US"/>
        </w:rPr>
      </w:pPr>
      <w:r w:rsidRPr="00116BA7">
        <w:rPr>
          <w:rFonts w:ascii="Comic Sans MS" w:eastAsiaTheme="minorHAnsi" w:hAnsi="Comic Sans MS" w:cstheme="minorBidi"/>
          <w:b/>
          <w:sz w:val="24"/>
          <w:szCs w:val="24"/>
          <w:lang w:eastAsia="en-US"/>
        </w:rPr>
        <w:t xml:space="preserve"> </w:t>
      </w:r>
    </w:p>
    <w:p w:rsidR="00116BA7" w:rsidRPr="00116BA7" w:rsidRDefault="00116BA7" w:rsidP="00116BA7">
      <w:pPr>
        <w:spacing w:after="200" w:line="276" w:lineRule="auto"/>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7.00 – 8.00 Uhr  gemeinsames Treffen von Kindern und Erzieherinnen im Flur.</w:t>
      </w:r>
    </w:p>
    <w:p w:rsidR="00116BA7" w:rsidRPr="00116BA7" w:rsidRDefault="00116BA7" w:rsidP="00116BA7">
      <w:pPr>
        <w:spacing w:after="200" w:line="276" w:lineRule="auto"/>
        <w:rPr>
          <w:rFonts w:ascii="Comic Sans MS" w:eastAsiaTheme="minorHAnsi" w:hAnsi="Comic Sans MS" w:cstheme="minorBidi"/>
          <w:sz w:val="24"/>
          <w:szCs w:val="24"/>
          <w:lang w:eastAsia="en-US"/>
        </w:rPr>
      </w:pPr>
      <w:r w:rsidRPr="00116BA7">
        <w:rPr>
          <w:rFonts w:ascii="Comic Sans MS" w:eastAsiaTheme="minorHAnsi" w:hAnsi="Comic Sans MS" w:cstheme="minorBidi"/>
          <w:b/>
          <w:sz w:val="24"/>
          <w:szCs w:val="24"/>
          <w:lang w:eastAsia="en-US"/>
        </w:rPr>
        <w:t>Die Kinder kommen in der Kita an</w:t>
      </w:r>
      <w:r w:rsidRPr="00116BA7">
        <w:rPr>
          <w:rFonts w:ascii="Comic Sans MS" w:eastAsiaTheme="minorHAnsi" w:hAnsi="Comic Sans MS" w:cstheme="minorBidi"/>
          <w:sz w:val="24"/>
          <w:szCs w:val="24"/>
          <w:lang w:eastAsia="en-US"/>
        </w:rPr>
        <w:t xml:space="preserve">, sie werden liebevoll begrüßt und können verschiedene Spielbereiche gruppenübergreifend  nutzen, hierzu zählen </w:t>
      </w:r>
      <w:r w:rsidR="00DC5619">
        <w:rPr>
          <w:rFonts w:ascii="Comic Sans MS" w:eastAsiaTheme="minorHAnsi" w:hAnsi="Comic Sans MS" w:cstheme="minorBidi"/>
          <w:sz w:val="24"/>
          <w:szCs w:val="24"/>
          <w:lang w:eastAsia="en-US"/>
        </w:rPr>
        <w:t>die Turnhalle, die Burg, die Lo</w:t>
      </w:r>
      <w:r w:rsidRPr="00116BA7">
        <w:rPr>
          <w:rFonts w:ascii="Comic Sans MS" w:eastAsiaTheme="minorHAnsi" w:hAnsi="Comic Sans MS" w:cstheme="minorBidi"/>
          <w:sz w:val="24"/>
          <w:szCs w:val="24"/>
          <w:lang w:eastAsia="en-US"/>
        </w:rPr>
        <w:t>k, das Piratenschiff und die verschiedenen Gruppenräume.</w:t>
      </w:r>
    </w:p>
    <w:p w:rsidR="00116BA7" w:rsidRPr="00116BA7" w:rsidRDefault="00116BA7" w:rsidP="00116BA7">
      <w:pPr>
        <w:spacing w:after="200" w:line="276" w:lineRule="auto"/>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 xml:space="preserve">Ab ca. 8.00 – 9.45 Uhr findet ein </w:t>
      </w:r>
      <w:r w:rsidRPr="00116BA7">
        <w:rPr>
          <w:rFonts w:ascii="Comic Sans MS" w:eastAsiaTheme="minorHAnsi" w:hAnsi="Comic Sans MS" w:cstheme="minorBidi"/>
          <w:b/>
          <w:sz w:val="24"/>
          <w:szCs w:val="24"/>
          <w:lang w:eastAsia="en-US"/>
        </w:rPr>
        <w:t>gleitendes Frühstück</w:t>
      </w:r>
      <w:r w:rsidRPr="00116BA7">
        <w:rPr>
          <w:rFonts w:ascii="Comic Sans MS" w:eastAsiaTheme="minorHAnsi" w:hAnsi="Comic Sans MS" w:cstheme="minorBidi"/>
          <w:sz w:val="24"/>
          <w:szCs w:val="24"/>
          <w:lang w:eastAsia="en-US"/>
        </w:rPr>
        <w:t xml:space="preserve"> in den Gruppen statt, am </w:t>
      </w:r>
      <w:r w:rsidR="00DC5619">
        <w:rPr>
          <w:rFonts w:ascii="Comic Sans MS" w:eastAsiaTheme="minorHAnsi" w:hAnsi="Comic Sans MS" w:cstheme="minorBidi"/>
          <w:sz w:val="24"/>
          <w:szCs w:val="24"/>
          <w:lang w:eastAsia="en-US"/>
        </w:rPr>
        <w:t>Freitag ein</w:t>
      </w:r>
      <w:r w:rsidRPr="00116BA7">
        <w:rPr>
          <w:rFonts w:ascii="Comic Sans MS" w:eastAsiaTheme="minorHAnsi" w:hAnsi="Comic Sans MS" w:cstheme="minorBidi"/>
          <w:sz w:val="24"/>
          <w:szCs w:val="24"/>
          <w:lang w:eastAsia="en-US"/>
        </w:rPr>
        <w:t xml:space="preserve"> gemeinsam</w:t>
      </w:r>
      <w:r w:rsidR="00DC5619">
        <w:rPr>
          <w:rFonts w:ascii="Comic Sans MS" w:eastAsiaTheme="minorHAnsi" w:hAnsi="Comic Sans MS" w:cstheme="minorBidi"/>
          <w:sz w:val="24"/>
          <w:szCs w:val="24"/>
          <w:lang w:eastAsia="en-US"/>
        </w:rPr>
        <w:t>es Frühstück</w:t>
      </w:r>
      <w:r w:rsidRPr="00116BA7">
        <w:rPr>
          <w:rFonts w:ascii="Comic Sans MS" w:eastAsiaTheme="minorHAnsi" w:hAnsi="Comic Sans MS" w:cstheme="minorBidi"/>
          <w:sz w:val="24"/>
          <w:szCs w:val="24"/>
          <w:lang w:eastAsia="en-US"/>
        </w:rPr>
        <w:t>.</w:t>
      </w:r>
    </w:p>
    <w:p w:rsidR="00116BA7" w:rsidRPr="00116BA7" w:rsidRDefault="00116BA7" w:rsidP="00116BA7">
      <w:pPr>
        <w:spacing w:after="200" w:line="276" w:lineRule="auto"/>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 xml:space="preserve">Von 8.00 – 11.00 Uhr finden das </w:t>
      </w:r>
      <w:r w:rsidRPr="00116BA7">
        <w:rPr>
          <w:rFonts w:ascii="Comic Sans MS" w:eastAsiaTheme="minorHAnsi" w:hAnsi="Comic Sans MS" w:cstheme="minorBidi"/>
          <w:b/>
          <w:sz w:val="24"/>
          <w:szCs w:val="24"/>
          <w:lang w:eastAsia="en-US"/>
        </w:rPr>
        <w:t>Freispiel</w:t>
      </w:r>
      <w:r w:rsidRPr="00116BA7">
        <w:rPr>
          <w:rFonts w:ascii="Comic Sans MS" w:eastAsiaTheme="minorHAnsi" w:hAnsi="Comic Sans MS" w:cstheme="minorBidi"/>
          <w:sz w:val="24"/>
          <w:szCs w:val="24"/>
          <w:lang w:eastAsia="en-US"/>
        </w:rPr>
        <w:t xml:space="preserve"> und jewei</w:t>
      </w:r>
      <w:r w:rsidR="00DC5619">
        <w:rPr>
          <w:rFonts w:ascii="Comic Sans MS" w:eastAsiaTheme="minorHAnsi" w:hAnsi="Comic Sans MS" w:cstheme="minorBidi"/>
          <w:sz w:val="24"/>
          <w:szCs w:val="24"/>
          <w:lang w:eastAsia="en-US"/>
        </w:rPr>
        <w:t xml:space="preserve">ligen Aktionen im Alltag statt </w:t>
      </w:r>
      <w:r w:rsidRPr="00116BA7">
        <w:rPr>
          <w:rFonts w:ascii="Comic Sans MS" w:eastAsiaTheme="minorHAnsi" w:hAnsi="Comic Sans MS" w:cstheme="minorBidi"/>
          <w:sz w:val="24"/>
          <w:szCs w:val="24"/>
          <w:lang w:eastAsia="en-US"/>
        </w:rPr>
        <w:t>(hauswirtschaftliche, kreative, musikalische- und Bewegungsangebote, und die Entdeckungskids). Außerdem nutzen wir den Außenbereich bei jedem Wetter.</w:t>
      </w:r>
    </w:p>
    <w:p w:rsidR="00116BA7" w:rsidRPr="00116BA7" w:rsidRDefault="00116BA7" w:rsidP="00116BA7">
      <w:pPr>
        <w:spacing w:after="200" w:line="276" w:lineRule="auto"/>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 xml:space="preserve">Um  11.00 Uhr ist der </w:t>
      </w:r>
      <w:r w:rsidRPr="00116BA7">
        <w:rPr>
          <w:rFonts w:ascii="Comic Sans MS" w:eastAsiaTheme="minorHAnsi" w:hAnsi="Comic Sans MS" w:cstheme="minorBidi"/>
          <w:b/>
          <w:sz w:val="24"/>
          <w:szCs w:val="24"/>
          <w:lang w:eastAsia="en-US"/>
        </w:rPr>
        <w:t xml:space="preserve">Sitzkreis </w:t>
      </w:r>
      <w:r w:rsidRPr="00116BA7">
        <w:rPr>
          <w:rFonts w:ascii="Comic Sans MS" w:eastAsiaTheme="minorHAnsi" w:hAnsi="Comic Sans MS" w:cstheme="minorBidi"/>
          <w:sz w:val="24"/>
          <w:szCs w:val="24"/>
          <w:lang w:eastAsia="en-US"/>
        </w:rPr>
        <w:t>mit Liedern, Geschichten, Spielen und mehr…</w:t>
      </w:r>
    </w:p>
    <w:p w:rsidR="00116BA7" w:rsidRPr="00116BA7" w:rsidRDefault="00116BA7" w:rsidP="00116BA7">
      <w:pPr>
        <w:spacing w:after="200" w:line="276" w:lineRule="auto"/>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 xml:space="preserve">Von 11.30 Uhr – 12.00 Uhr  gibt es </w:t>
      </w:r>
      <w:r w:rsidRPr="00116BA7">
        <w:rPr>
          <w:rFonts w:ascii="Comic Sans MS" w:eastAsiaTheme="minorHAnsi" w:hAnsi="Comic Sans MS" w:cstheme="minorBidi"/>
          <w:b/>
          <w:sz w:val="24"/>
          <w:szCs w:val="24"/>
          <w:lang w:eastAsia="en-US"/>
        </w:rPr>
        <w:t>Mittagessen</w:t>
      </w:r>
      <w:r w:rsidRPr="00116BA7">
        <w:rPr>
          <w:rFonts w:ascii="Comic Sans MS" w:eastAsiaTheme="minorHAnsi" w:hAnsi="Comic Sans MS" w:cstheme="minorBidi"/>
          <w:sz w:val="24"/>
          <w:szCs w:val="24"/>
          <w:lang w:eastAsia="en-US"/>
        </w:rPr>
        <w:t xml:space="preserve"> in den Gruppen.</w:t>
      </w:r>
    </w:p>
    <w:p w:rsidR="00116BA7" w:rsidRPr="00116BA7" w:rsidRDefault="00DC5619" w:rsidP="00116BA7">
      <w:pPr>
        <w:spacing w:after="200" w:line="276" w:lineRule="auto"/>
        <w:rPr>
          <w:rFonts w:ascii="Comic Sans MS" w:eastAsiaTheme="minorHAnsi" w:hAnsi="Comic Sans MS" w:cstheme="minorBidi"/>
          <w:sz w:val="24"/>
          <w:szCs w:val="24"/>
          <w:lang w:eastAsia="en-US"/>
        </w:rPr>
      </w:pPr>
      <w:r>
        <w:rPr>
          <w:rFonts w:ascii="Comic Sans MS" w:eastAsiaTheme="minorHAnsi" w:hAnsi="Comic Sans MS" w:cstheme="minorBidi"/>
          <w:sz w:val="24"/>
          <w:szCs w:val="24"/>
          <w:lang w:eastAsia="en-US"/>
        </w:rPr>
        <w:t>Ab</w:t>
      </w:r>
      <w:r w:rsidR="00116BA7" w:rsidRPr="00116BA7">
        <w:rPr>
          <w:rFonts w:ascii="Comic Sans MS" w:eastAsiaTheme="minorHAnsi" w:hAnsi="Comic Sans MS" w:cstheme="minorBidi"/>
          <w:sz w:val="24"/>
          <w:szCs w:val="24"/>
          <w:lang w:eastAsia="en-US"/>
        </w:rPr>
        <w:t xml:space="preserve"> 12.00 Uhr beginnt die </w:t>
      </w:r>
      <w:r w:rsidR="00116BA7" w:rsidRPr="00116BA7">
        <w:rPr>
          <w:rFonts w:ascii="Comic Sans MS" w:eastAsiaTheme="minorHAnsi" w:hAnsi="Comic Sans MS" w:cstheme="minorBidi"/>
          <w:b/>
          <w:sz w:val="24"/>
          <w:szCs w:val="24"/>
          <w:lang w:eastAsia="en-US"/>
        </w:rPr>
        <w:t>Schlafenszeit der U3 Kinder</w:t>
      </w:r>
      <w:r w:rsidR="00116BA7" w:rsidRPr="00116BA7">
        <w:rPr>
          <w:rFonts w:ascii="Comic Sans MS" w:eastAsiaTheme="minorHAnsi" w:hAnsi="Comic Sans MS" w:cstheme="minorBidi"/>
          <w:sz w:val="24"/>
          <w:szCs w:val="24"/>
          <w:lang w:eastAsia="en-US"/>
        </w:rPr>
        <w:t xml:space="preserve"> und die </w:t>
      </w:r>
      <w:r w:rsidR="00116BA7" w:rsidRPr="00116BA7">
        <w:rPr>
          <w:rFonts w:ascii="Comic Sans MS" w:eastAsiaTheme="minorHAnsi" w:hAnsi="Comic Sans MS" w:cstheme="minorBidi"/>
          <w:b/>
          <w:sz w:val="24"/>
          <w:szCs w:val="24"/>
          <w:lang w:eastAsia="en-US"/>
        </w:rPr>
        <w:t xml:space="preserve">Ruhezeit </w:t>
      </w:r>
      <w:r w:rsidR="00116BA7" w:rsidRPr="00116BA7">
        <w:rPr>
          <w:rFonts w:ascii="Comic Sans MS" w:eastAsiaTheme="minorHAnsi" w:hAnsi="Comic Sans MS" w:cstheme="minorBidi"/>
          <w:sz w:val="24"/>
          <w:szCs w:val="24"/>
          <w:lang w:eastAsia="en-US"/>
        </w:rPr>
        <w:t>der älteren Kinder, anschließend findet Freispiel statt.</w:t>
      </w:r>
    </w:p>
    <w:p w:rsidR="00116BA7" w:rsidRPr="00116BA7" w:rsidRDefault="00116BA7" w:rsidP="00116BA7">
      <w:pPr>
        <w:spacing w:after="200" w:line="276" w:lineRule="auto"/>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 xml:space="preserve">Um 14.00 Uhr ist das </w:t>
      </w:r>
      <w:r w:rsidRPr="00116BA7">
        <w:rPr>
          <w:rFonts w:ascii="Comic Sans MS" w:eastAsiaTheme="minorHAnsi" w:hAnsi="Comic Sans MS" w:cstheme="minorBidi"/>
          <w:b/>
          <w:sz w:val="24"/>
          <w:szCs w:val="24"/>
          <w:lang w:eastAsia="en-US"/>
        </w:rPr>
        <w:t>Teestündchen</w:t>
      </w:r>
      <w:r w:rsidRPr="00116BA7">
        <w:rPr>
          <w:rFonts w:ascii="Comic Sans MS" w:eastAsiaTheme="minorHAnsi" w:hAnsi="Comic Sans MS" w:cstheme="minorBidi"/>
          <w:sz w:val="24"/>
          <w:szCs w:val="24"/>
          <w:lang w:eastAsia="en-US"/>
        </w:rPr>
        <w:t xml:space="preserve"> (auch Knusperrunde genannt).</w:t>
      </w:r>
    </w:p>
    <w:p w:rsidR="00116BA7" w:rsidRPr="00116BA7" w:rsidRDefault="00116BA7" w:rsidP="00116BA7">
      <w:pPr>
        <w:spacing w:after="200" w:line="276" w:lineRule="auto"/>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 xml:space="preserve">Ab 14.45 Uhr:  </w:t>
      </w:r>
      <w:r w:rsidRPr="00116BA7">
        <w:rPr>
          <w:rFonts w:ascii="Comic Sans MS" w:eastAsiaTheme="minorHAnsi" w:hAnsi="Comic Sans MS" w:cstheme="minorBidi"/>
          <w:b/>
          <w:sz w:val="24"/>
          <w:szCs w:val="24"/>
          <w:lang w:eastAsia="en-US"/>
        </w:rPr>
        <w:t>Offene Abholzeit</w:t>
      </w:r>
      <w:r w:rsidRPr="00116BA7">
        <w:rPr>
          <w:rFonts w:ascii="Comic Sans MS" w:eastAsiaTheme="minorHAnsi" w:hAnsi="Comic Sans MS" w:cstheme="minorBidi"/>
          <w:sz w:val="24"/>
          <w:szCs w:val="24"/>
          <w:lang w:eastAsia="en-US"/>
        </w:rPr>
        <w:t xml:space="preserve"> der 45er Kinder  bis 17.00 Uhr.</w:t>
      </w:r>
    </w:p>
    <w:p w:rsidR="00116BA7" w:rsidRPr="00116BA7" w:rsidRDefault="00116BA7" w:rsidP="00116BA7">
      <w:pPr>
        <w:spacing w:after="200" w:line="276" w:lineRule="auto"/>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 xml:space="preserve">14.45 -15.00 Uhr:  </w:t>
      </w:r>
      <w:r w:rsidRPr="00116BA7">
        <w:rPr>
          <w:rFonts w:ascii="Comic Sans MS" w:eastAsiaTheme="minorHAnsi" w:hAnsi="Comic Sans MS" w:cstheme="minorBidi"/>
          <w:b/>
          <w:sz w:val="24"/>
          <w:szCs w:val="24"/>
          <w:lang w:eastAsia="en-US"/>
        </w:rPr>
        <w:t>Abholzeit der 35er Kinder!</w:t>
      </w:r>
    </w:p>
    <w:p w:rsidR="00116BA7" w:rsidRPr="00116BA7" w:rsidRDefault="00116BA7" w:rsidP="00116BA7">
      <w:pPr>
        <w:spacing w:after="200" w:line="276" w:lineRule="auto"/>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 xml:space="preserve">In dieser Zeit findet das </w:t>
      </w:r>
      <w:r w:rsidRPr="00236AA6">
        <w:rPr>
          <w:rFonts w:ascii="Comic Sans MS" w:eastAsiaTheme="minorHAnsi" w:hAnsi="Comic Sans MS" w:cstheme="minorBidi"/>
          <w:b/>
          <w:sz w:val="24"/>
          <w:szCs w:val="24"/>
          <w:lang w:eastAsia="en-US"/>
        </w:rPr>
        <w:t xml:space="preserve">Freispiel </w:t>
      </w:r>
      <w:r w:rsidR="00DC5619">
        <w:rPr>
          <w:rFonts w:ascii="Comic Sans MS" w:eastAsiaTheme="minorHAnsi" w:hAnsi="Comic Sans MS" w:cstheme="minorBidi"/>
          <w:sz w:val="24"/>
          <w:szCs w:val="24"/>
          <w:lang w:eastAsia="en-US"/>
        </w:rPr>
        <w:t xml:space="preserve">in den Gruppen, im Garten und /oder </w:t>
      </w:r>
      <w:r w:rsidRPr="00116BA7">
        <w:rPr>
          <w:rFonts w:ascii="Comic Sans MS" w:eastAsiaTheme="minorHAnsi" w:hAnsi="Comic Sans MS" w:cstheme="minorBidi"/>
          <w:sz w:val="24"/>
          <w:szCs w:val="24"/>
          <w:lang w:eastAsia="en-US"/>
        </w:rPr>
        <w:t xml:space="preserve"> gruppenübergreifende Angebote statt.</w:t>
      </w:r>
    </w:p>
    <w:p w:rsidR="00116BA7" w:rsidRPr="00116BA7" w:rsidRDefault="00116BA7" w:rsidP="00116BA7">
      <w:pPr>
        <w:spacing w:after="200" w:line="276" w:lineRule="auto"/>
        <w:rPr>
          <w:rFonts w:ascii="Comic Sans MS" w:eastAsiaTheme="minorHAnsi" w:hAnsi="Comic Sans MS" w:cstheme="minorBidi"/>
          <w:sz w:val="24"/>
          <w:szCs w:val="24"/>
          <w:lang w:eastAsia="en-US"/>
        </w:rPr>
      </w:pPr>
      <w:r w:rsidRPr="00116BA7">
        <w:rPr>
          <w:rFonts w:ascii="Comic Sans MS" w:eastAsiaTheme="minorHAnsi" w:hAnsi="Comic Sans MS" w:cstheme="minorBidi"/>
          <w:sz w:val="24"/>
          <w:szCs w:val="24"/>
          <w:lang w:eastAsia="en-US"/>
        </w:rPr>
        <w:t xml:space="preserve">16.00 – 17.00 Uhr:  Zum </w:t>
      </w:r>
      <w:r w:rsidRPr="00116BA7">
        <w:rPr>
          <w:rFonts w:ascii="Comic Sans MS" w:eastAsiaTheme="minorHAnsi" w:hAnsi="Comic Sans MS" w:cstheme="minorBidi"/>
          <w:b/>
          <w:sz w:val="24"/>
          <w:szCs w:val="24"/>
          <w:lang w:eastAsia="en-US"/>
        </w:rPr>
        <w:t>Ausklang des  Tages</w:t>
      </w:r>
      <w:r w:rsidRPr="00116BA7">
        <w:rPr>
          <w:rFonts w:ascii="Comic Sans MS" w:eastAsiaTheme="minorHAnsi" w:hAnsi="Comic Sans MS" w:cstheme="minorBidi"/>
          <w:sz w:val="24"/>
          <w:szCs w:val="24"/>
          <w:lang w:eastAsia="en-US"/>
        </w:rPr>
        <w:t xml:space="preserve"> treffen sich alle Kinder, die noch da sind,  im Flur zum frei</w:t>
      </w:r>
      <w:r w:rsidR="00236AA6">
        <w:rPr>
          <w:rFonts w:ascii="Comic Sans MS" w:eastAsiaTheme="minorHAnsi" w:hAnsi="Comic Sans MS" w:cstheme="minorBidi"/>
          <w:sz w:val="24"/>
          <w:szCs w:val="24"/>
          <w:lang w:eastAsia="en-US"/>
        </w:rPr>
        <w:t xml:space="preserve">en Spiel, </w:t>
      </w:r>
      <w:r w:rsidR="00DC5619">
        <w:rPr>
          <w:rFonts w:ascii="Comic Sans MS" w:eastAsiaTheme="minorHAnsi" w:hAnsi="Comic Sans MS" w:cstheme="minorBidi"/>
          <w:sz w:val="24"/>
          <w:szCs w:val="24"/>
          <w:lang w:eastAsia="en-US"/>
        </w:rPr>
        <w:t xml:space="preserve">zu </w:t>
      </w:r>
      <w:r w:rsidR="00236AA6">
        <w:rPr>
          <w:rFonts w:ascii="Comic Sans MS" w:eastAsiaTheme="minorHAnsi" w:hAnsi="Comic Sans MS" w:cstheme="minorBidi"/>
          <w:sz w:val="24"/>
          <w:szCs w:val="24"/>
          <w:lang w:eastAsia="en-US"/>
        </w:rPr>
        <w:t xml:space="preserve">Gesellschaftsspielen </w:t>
      </w:r>
      <w:r w:rsidRPr="00116BA7">
        <w:rPr>
          <w:rFonts w:ascii="Comic Sans MS" w:eastAsiaTheme="minorHAnsi" w:hAnsi="Comic Sans MS" w:cstheme="minorBidi"/>
          <w:sz w:val="24"/>
          <w:szCs w:val="24"/>
          <w:lang w:eastAsia="en-US"/>
        </w:rPr>
        <w:t xml:space="preserve">und </w:t>
      </w:r>
      <w:r w:rsidR="00DC5619">
        <w:rPr>
          <w:rFonts w:ascii="Comic Sans MS" w:eastAsiaTheme="minorHAnsi" w:hAnsi="Comic Sans MS" w:cstheme="minorBidi"/>
          <w:sz w:val="24"/>
          <w:szCs w:val="24"/>
          <w:lang w:eastAsia="en-US"/>
        </w:rPr>
        <w:t xml:space="preserve">zum </w:t>
      </w:r>
      <w:r w:rsidRPr="00116BA7">
        <w:rPr>
          <w:rFonts w:ascii="Comic Sans MS" w:eastAsiaTheme="minorHAnsi" w:hAnsi="Comic Sans MS" w:cstheme="minorBidi"/>
          <w:sz w:val="24"/>
          <w:szCs w:val="24"/>
          <w:lang w:eastAsia="en-US"/>
        </w:rPr>
        <w:t>Vorlesen gemeinsam mit den Fachkräften</w:t>
      </w:r>
      <w:r w:rsidR="00DC5619">
        <w:rPr>
          <w:rFonts w:ascii="Comic Sans MS" w:eastAsiaTheme="minorHAnsi" w:hAnsi="Comic Sans MS" w:cstheme="minorBidi"/>
          <w:sz w:val="24"/>
          <w:szCs w:val="24"/>
          <w:lang w:eastAsia="en-US"/>
        </w:rPr>
        <w:t>,</w:t>
      </w:r>
      <w:r w:rsidRPr="00116BA7">
        <w:rPr>
          <w:rFonts w:ascii="Comic Sans MS" w:eastAsiaTheme="minorHAnsi" w:hAnsi="Comic Sans MS" w:cstheme="minorBidi"/>
          <w:sz w:val="24"/>
          <w:szCs w:val="24"/>
          <w:lang w:eastAsia="en-US"/>
        </w:rPr>
        <w:t xml:space="preserve"> die Spätdienst haben.</w:t>
      </w:r>
    </w:p>
    <w:p w:rsidR="00116BA7" w:rsidRDefault="00116BA7">
      <w:pPr>
        <w:rPr>
          <w:rFonts w:ascii="Comic Sans MS" w:hAnsi="Comic Sans MS"/>
        </w:rPr>
      </w:pPr>
    </w:p>
    <w:p w:rsidR="00116BA7" w:rsidRPr="00116BA7" w:rsidRDefault="00116BA7" w:rsidP="00116BA7">
      <w:pPr>
        <w:spacing w:after="200" w:line="276" w:lineRule="auto"/>
        <w:jc w:val="center"/>
        <w:rPr>
          <w:rFonts w:ascii="Comic Sans MS" w:eastAsiaTheme="minorHAnsi" w:hAnsi="Comic Sans MS" w:cstheme="minorBidi"/>
          <w:b/>
          <w:color w:val="FF0000"/>
          <w:sz w:val="44"/>
          <w:szCs w:val="44"/>
          <w:lang w:eastAsia="en-US"/>
        </w:rPr>
      </w:pPr>
      <w:r w:rsidRPr="00116BA7">
        <w:rPr>
          <w:rFonts w:ascii="Comic Sans MS" w:eastAsiaTheme="minorHAnsi" w:hAnsi="Comic Sans MS" w:cstheme="minorBidi"/>
          <w:b/>
          <w:color w:val="FF0000"/>
          <w:sz w:val="44"/>
          <w:szCs w:val="44"/>
          <w:lang w:eastAsia="en-US"/>
        </w:rPr>
        <w:lastRenderedPageBreak/>
        <w:t>DRK Kindertagesstätte Abenteuerland</w:t>
      </w:r>
    </w:p>
    <w:p w:rsidR="00116BA7" w:rsidRPr="00116BA7" w:rsidRDefault="00116BA7" w:rsidP="00116BA7">
      <w:pPr>
        <w:spacing w:after="200" w:line="276" w:lineRule="auto"/>
        <w:jc w:val="center"/>
        <w:rPr>
          <w:rFonts w:ascii="Comic Sans MS" w:eastAsiaTheme="minorHAnsi" w:hAnsi="Comic Sans MS" w:cstheme="minorBidi"/>
          <w:b/>
          <w:sz w:val="28"/>
          <w:szCs w:val="28"/>
          <w:lang w:eastAsia="en-US"/>
        </w:rPr>
      </w:pPr>
    </w:p>
    <w:p w:rsidR="00116BA7" w:rsidRPr="00116BA7" w:rsidRDefault="00116BA7" w:rsidP="00116BA7">
      <w:pPr>
        <w:spacing w:after="200" w:line="276" w:lineRule="auto"/>
        <w:jc w:val="center"/>
        <w:rPr>
          <w:rFonts w:ascii="Comic Sans MS" w:eastAsiaTheme="minorHAnsi" w:hAnsi="Comic Sans MS" w:cstheme="minorBidi"/>
          <w:b/>
          <w:sz w:val="28"/>
          <w:szCs w:val="28"/>
          <w:lang w:eastAsia="en-US"/>
        </w:rPr>
      </w:pPr>
      <w:r w:rsidRPr="00116BA7">
        <w:rPr>
          <w:rFonts w:ascii="Comic Sans MS" w:eastAsiaTheme="minorHAnsi" w:hAnsi="Comic Sans MS" w:cstheme="minorBidi"/>
          <w:b/>
          <w:sz w:val="28"/>
          <w:szCs w:val="28"/>
          <w:lang w:eastAsia="en-US"/>
        </w:rPr>
        <w:t>Wo sind wir unverwechselbar?</w:t>
      </w:r>
    </w:p>
    <w:p w:rsidR="00116BA7" w:rsidRPr="00116BA7" w:rsidRDefault="00116BA7" w:rsidP="00116BA7">
      <w:pPr>
        <w:spacing w:after="200" w:line="276" w:lineRule="auto"/>
        <w:jc w:val="center"/>
        <w:rPr>
          <w:rFonts w:ascii="Comic Sans MS" w:eastAsiaTheme="minorHAnsi" w:hAnsi="Comic Sans MS" w:cstheme="minorBidi"/>
          <w:b/>
          <w:sz w:val="28"/>
          <w:szCs w:val="28"/>
          <w:lang w:eastAsia="en-US"/>
        </w:rPr>
      </w:pPr>
      <w:r w:rsidRPr="00116BA7">
        <w:rPr>
          <w:rFonts w:ascii="Comic Sans MS" w:eastAsiaTheme="minorHAnsi" w:hAnsi="Comic Sans MS" w:cstheme="minorBidi"/>
          <w:b/>
          <w:sz w:val="28"/>
          <w:szCs w:val="28"/>
          <w:lang w:eastAsia="en-US"/>
        </w:rPr>
        <w:t>Oder</w:t>
      </w:r>
    </w:p>
    <w:p w:rsidR="00116BA7" w:rsidRPr="00116BA7" w:rsidRDefault="00116BA7" w:rsidP="00116BA7">
      <w:pPr>
        <w:spacing w:after="200" w:line="276" w:lineRule="auto"/>
        <w:jc w:val="center"/>
        <w:rPr>
          <w:rFonts w:ascii="Comic Sans MS" w:eastAsiaTheme="minorHAnsi" w:hAnsi="Comic Sans MS" w:cstheme="minorBidi"/>
          <w:b/>
          <w:sz w:val="28"/>
          <w:szCs w:val="28"/>
          <w:lang w:eastAsia="en-US"/>
        </w:rPr>
      </w:pPr>
      <w:r w:rsidRPr="00116BA7">
        <w:rPr>
          <w:rFonts w:ascii="Comic Sans MS" w:eastAsiaTheme="minorHAnsi" w:hAnsi="Comic Sans MS" w:cstheme="minorBidi"/>
          <w:b/>
          <w:sz w:val="28"/>
          <w:szCs w:val="28"/>
          <w:lang w:eastAsia="en-US"/>
        </w:rPr>
        <w:t>Warum zu uns?</w:t>
      </w:r>
    </w:p>
    <w:p w:rsidR="00116BA7" w:rsidRPr="00116BA7" w:rsidRDefault="00116BA7" w:rsidP="00116BA7">
      <w:pPr>
        <w:spacing w:after="200" w:line="276" w:lineRule="auto"/>
        <w:jc w:val="center"/>
        <w:rPr>
          <w:rFonts w:ascii="Comic Sans MS" w:eastAsiaTheme="minorHAnsi" w:hAnsi="Comic Sans MS" w:cstheme="minorBidi"/>
          <w:b/>
          <w:sz w:val="28"/>
          <w:szCs w:val="28"/>
          <w:lang w:eastAsia="en-US"/>
        </w:rPr>
      </w:pPr>
    </w:p>
    <w:p w:rsidR="00116BA7" w:rsidRPr="00116BA7" w:rsidRDefault="00116BA7" w:rsidP="00116BA7">
      <w:pPr>
        <w:numPr>
          <w:ilvl w:val="0"/>
          <w:numId w:val="1"/>
        </w:numPr>
        <w:spacing w:after="200" w:line="276" w:lineRule="auto"/>
        <w:contextualSpacing/>
        <w:rPr>
          <w:rFonts w:ascii="Comic Sans MS" w:eastAsiaTheme="minorHAnsi" w:hAnsi="Comic Sans MS" w:cstheme="minorBidi"/>
          <w:lang w:eastAsia="en-US"/>
        </w:rPr>
      </w:pPr>
      <w:r w:rsidRPr="00116BA7">
        <w:rPr>
          <w:rFonts w:ascii="Comic Sans MS" w:eastAsiaTheme="minorHAnsi" w:hAnsi="Comic Sans MS" w:cstheme="minorBidi"/>
          <w:lang w:eastAsia="en-US"/>
        </w:rPr>
        <w:t>Seit April 1997 betreuen wir Kindern unter 3 Jahren</w:t>
      </w:r>
    </w:p>
    <w:p w:rsidR="00116BA7" w:rsidRPr="00116BA7" w:rsidRDefault="00116BA7" w:rsidP="00116BA7">
      <w:pPr>
        <w:numPr>
          <w:ilvl w:val="0"/>
          <w:numId w:val="1"/>
        </w:numPr>
        <w:spacing w:after="200" w:line="276" w:lineRule="auto"/>
        <w:contextualSpacing/>
        <w:rPr>
          <w:rFonts w:ascii="Comic Sans MS" w:eastAsiaTheme="minorHAnsi" w:hAnsi="Comic Sans MS" w:cstheme="minorBidi"/>
          <w:lang w:eastAsia="en-US"/>
        </w:rPr>
      </w:pPr>
      <w:r w:rsidRPr="00116BA7">
        <w:rPr>
          <w:rFonts w:ascii="Comic Sans MS" w:eastAsiaTheme="minorHAnsi" w:hAnsi="Comic Sans MS" w:cstheme="minorBidi"/>
          <w:lang w:eastAsia="en-US"/>
        </w:rPr>
        <w:t>Wir sind authentisch, offen und liebevoll</w:t>
      </w:r>
    </w:p>
    <w:p w:rsidR="00116BA7" w:rsidRPr="00116BA7" w:rsidRDefault="00116BA7" w:rsidP="00116BA7">
      <w:pPr>
        <w:numPr>
          <w:ilvl w:val="0"/>
          <w:numId w:val="1"/>
        </w:numPr>
        <w:spacing w:after="200" w:line="276" w:lineRule="auto"/>
        <w:contextualSpacing/>
        <w:rPr>
          <w:rFonts w:ascii="Comic Sans MS" w:eastAsiaTheme="minorHAnsi" w:hAnsi="Comic Sans MS" w:cstheme="minorBidi"/>
          <w:lang w:eastAsia="en-US"/>
        </w:rPr>
      </w:pPr>
      <w:r w:rsidRPr="00116BA7">
        <w:rPr>
          <w:rFonts w:ascii="Comic Sans MS" w:eastAsiaTheme="minorHAnsi" w:hAnsi="Comic Sans MS" w:cstheme="minorBidi"/>
          <w:lang w:eastAsia="en-US"/>
        </w:rPr>
        <w:t xml:space="preserve">Das </w:t>
      </w:r>
      <w:r w:rsidRPr="00116BA7">
        <w:rPr>
          <w:rFonts w:ascii="Comic Sans MS" w:eastAsiaTheme="minorHAnsi" w:hAnsi="Comic Sans MS" w:cstheme="minorBidi"/>
          <w:b/>
          <w:lang w:eastAsia="en-US"/>
        </w:rPr>
        <w:t xml:space="preserve">Freispiel </w:t>
      </w:r>
      <w:r w:rsidRPr="00116BA7">
        <w:rPr>
          <w:rFonts w:ascii="Comic Sans MS" w:eastAsiaTheme="minorHAnsi" w:hAnsi="Comic Sans MS" w:cstheme="minorBidi"/>
          <w:lang w:eastAsia="en-US"/>
        </w:rPr>
        <w:t>ist uns sehr „wichtig“!</w:t>
      </w:r>
    </w:p>
    <w:p w:rsidR="00116BA7" w:rsidRPr="00116BA7" w:rsidRDefault="00116BA7" w:rsidP="00116BA7">
      <w:pPr>
        <w:numPr>
          <w:ilvl w:val="0"/>
          <w:numId w:val="1"/>
        </w:numPr>
        <w:spacing w:after="200" w:line="276" w:lineRule="auto"/>
        <w:contextualSpacing/>
        <w:rPr>
          <w:rFonts w:ascii="Comic Sans MS" w:eastAsiaTheme="minorHAnsi" w:hAnsi="Comic Sans MS" w:cstheme="minorBidi"/>
          <w:lang w:eastAsia="en-US"/>
        </w:rPr>
      </w:pPr>
      <w:r w:rsidRPr="00116BA7">
        <w:rPr>
          <w:rFonts w:ascii="Comic Sans MS" w:eastAsiaTheme="minorHAnsi" w:hAnsi="Comic Sans MS" w:cstheme="minorBidi"/>
          <w:lang w:eastAsia="en-US"/>
        </w:rPr>
        <w:t>Wir reflektieren regelmäßig unsere Arbeit, sind offen für Neues und entwickeln uns durch Fortbildung</w:t>
      </w:r>
      <w:r w:rsidR="0091602A">
        <w:rPr>
          <w:rFonts w:ascii="Comic Sans MS" w:eastAsiaTheme="minorHAnsi" w:hAnsi="Comic Sans MS" w:cstheme="minorBidi"/>
          <w:lang w:eastAsia="en-US"/>
        </w:rPr>
        <w:t>en</w:t>
      </w:r>
      <w:r w:rsidRPr="00116BA7">
        <w:rPr>
          <w:rFonts w:ascii="Comic Sans MS" w:eastAsiaTheme="minorHAnsi" w:hAnsi="Comic Sans MS" w:cstheme="minorBidi"/>
          <w:lang w:eastAsia="en-US"/>
        </w:rPr>
        <w:t xml:space="preserve"> stetig weiter</w:t>
      </w:r>
    </w:p>
    <w:p w:rsidR="00116BA7" w:rsidRPr="00116BA7" w:rsidRDefault="00116BA7" w:rsidP="00116BA7">
      <w:pPr>
        <w:numPr>
          <w:ilvl w:val="0"/>
          <w:numId w:val="1"/>
        </w:numPr>
        <w:spacing w:after="200" w:line="276" w:lineRule="auto"/>
        <w:contextualSpacing/>
        <w:rPr>
          <w:rFonts w:ascii="Comic Sans MS" w:eastAsiaTheme="minorHAnsi" w:hAnsi="Comic Sans MS" w:cstheme="minorBidi"/>
          <w:lang w:eastAsia="en-US"/>
        </w:rPr>
      </w:pPr>
      <w:r w:rsidRPr="00116BA7">
        <w:rPr>
          <w:rFonts w:ascii="Comic Sans MS" w:eastAsiaTheme="minorHAnsi" w:hAnsi="Comic Sans MS" w:cstheme="minorBidi"/>
          <w:lang w:eastAsia="en-US"/>
        </w:rPr>
        <w:t>Erzieher sein ist für uns eine Berufung und nicht nur unser Beruf</w:t>
      </w:r>
    </w:p>
    <w:p w:rsidR="00116BA7" w:rsidRPr="00116BA7" w:rsidRDefault="00116BA7" w:rsidP="00116BA7">
      <w:pPr>
        <w:numPr>
          <w:ilvl w:val="0"/>
          <w:numId w:val="1"/>
        </w:numPr>
        <w:spacing w:after="200" w:line="276" w:lineRule="auto"/>
        <w:contextualSpacing/>
        <w:rPr>
          <w:rFonts w:ascii="Comic Sans MS" w:eastAsiaTheme="minorHAnsi" w:hAnsi="Comic Sans MS" w:cstheme="minorBidi"/>
          <w:lang w:eastAsia="en-US"/>
        </w:rPr>
      </w:pPr>
      <w:r w:rsidRPr="00116BA7">
        <w:rPr>
          <w:rFonts w:ascii="Comic Sans MS" w:eastAsiaTheme="minorHAnsi" w:hAnsi="Comic Sans MS" w:cstheme="minorBidi"/>
          <w:lang w:eastAsia="en-US"/>
        </w:rPr>
        <w:t>Gemeinsam sind wir stark, wir p</w:t>
      </w:r>
      <w:r w:rsidR="0091602A">
        <w:rPr>
          <w:rFonts w:ascii="Comic Sans MS" w:eastAsiaTheme="minorHAnsi" w:hAnsi="Comic Sans MS" w:cstheme="minorBidi"/>
          <w:lang w:eastAsia="en-US"/>
        </w:rPr>
        <w:t>flegen einen partnerschaftlichen</w:t>
      </w:r>
      <w:r w:rsidRPr="00116BA7">
        <w:rPr>
          <w:rFonts w:ascii="Comic Sans MS" w:eastAsiaTheme="minorHAnsi" w:hAnsi="Comic Sans MS" w:cstheme="minorBidi"/>
          <w:lang w:eastAsia="en-US"/>
        </w:rPr>
        <w:t xml:space="preserve"> Umgang auf Augenhöhe in der DRK-Kindertagesstätte</w:t>
      </w:r>
    </w:p>
    <w:p w:rsidR="00116BA7" w:rsidRPr="00116BA7" w:rsidRDefault="00116BA7" w:rsidP="00116BA7">
      <w:pPr>
        <w:numPr>
          <w:ilvl w:val="0"/>
          <w:numId w:val="1"/>
        </w:numPr>
        <w:spacing w:after="200" w:line="276" w:lineRule="auto"/>
        <w:contextualSpacing/>
        <w:rPr>
          <w:rFonts w:ascii="Comic Sans MS" w:eastAsiaTheme="minorHAnsi" w:hAnsi="Comic Sans MS" w:cstheme="minorBidi"/>
          <w:lang w:eastAsia="en-US"/>
        </w:rPr>
      </w:pPr>
      <w:r w:rsidRPr="00116BA7">
        <w:rPr>
          <w:rFonts w:ascii="Comic Sans MS" w:eastAsiaTheme="minorHAnsi" w:hAnsi="Comic Sans MS" w:cstheme="minorBidi"/>
          <w:lang w:eastAsia="en-US"/>
        </w:rPr>
        <w:t>Wir nutzen die Kompetenzen  und Erfahrungen der Eltern für unsere pädagogische Arbeit</w:t>
      </w:r>
    </w:p>
    <w:p w:rsidR="00116BA7" w:rsidRPr="00116BA7" w:rsidRDefault="00116BA7" w:rsidP="00116BA7">
      <w:pPr>
        <w:numPr>
          <w:ilvl w:val="0"/>
          <w:numId w:val="1"/>
        </w:numPr>
        <w:spacing w:after="200" w:line="276" w:lineRule="auto"/>
        <w:contextualSpacing/>
        <w:rPr>
          <w:rFonts w:ascii="Comic Sans MS" w:eastAsiaTheme="minorHAnsi" w:hAnsi="Comic Sans MS" w:cstheme="minorBidi"/>
          <w:lang w:eastAsia="en-US"/>
        </w:rPr>
      </w:pPr>
      <w:r w:rsidRPr="00116BA7">
        <w:rPr>
          <w:rFonts w:ascii="Comic Sans MS" w:eastAsiaTheme="minorHAnsi" w:hAnsi="Comic Sans MS" w:cstheme="minorBidi"/>
          <w:lang w:eastAsia="en-US"/>
        </w:rPr>
        <w:t xml:space="preserve">Unsere </w:t>
      </w:r>
      <w:r w:rsidRPr="00116BA7">
        <w:rPr>
          <w:rFonts w:ascii="Comic Sans MS" w:eastAsiaTheme="minorHAnsi" w:hAnsi="Comic Sans MS" w:cstheme="minorBidi"/>
          <w:b/>
          <w:lang w:eastAsia="en-US"/>
        </w:rPr>
        <w:t>Entdeckungskids!</w:t>
      </w:r>
      <w:r w:rsidRPr="00116BA7">
        <w:rPr>
          <w:rFonts w:ascii="Comic Sans MS" w:eastAsiaTheme="minorHAnsi" w:hAnsi="Comic Sans MS" w:cstheme="minorBidi"/>
          <w:lang w:eastAsia="en-US"/>
        </w:rPr>
        <w:t xml:space="preserve"> Wir pflegen eine innovative  und projektorientierte Arbeit mit den Vorschulkindern</w:t>
      </w:r>
    </w:p>
    <w:p w:rsidR="00116BA7" w:rsidRPr="00116BA7" w:rsidRDefault="0091602A" w:rsidP="00116BA7">
      <w:pPr>
        <w:numPr>
          <w:ilvl w:val="0"/>
          <w:numId w:val="1"/>
        </w:numPr>
        <w:spacing w:after="200" w:line="276" w:lineRule="auto"/>
        <w:contextualSpacing/>
        <w:rPr>
          <w:rFonts w:ascii="Comic Sans MS" w:eastAsiaTheme="minorHAnsi" w:hAnsi="Comic Sans MS" w:cstheme="minorBidi"/>
          <w:lang w:eastAsia="en-US"/>
        </w:rPr>
      </w:pPr>
      <w:r>
        <w:rPr>
          <w:rFonts w:ascii="Comic Sans MS" w:eastAsiaTheme="minorHAnsi" w:hAnsi="Comic Sans MS" w:cstheme="minorBidi"/>
          <w:lang w:eastAsia="en-US"/>
        </w:rPr>
        <w:t>„Ich-bin-Ich“ Mappe:</w:t>
      </w:r>
      <w:r w:rsidR="00116BA7" w:rsidRPr="00116BA7">
        <w:rPr>
          <w:rFonts w:ascii="Comic Sans MS" w:eastAsiaTheme="minorHAnsi" w:hAnsi="Comic Sans MS" w:cstheme="minorBidi"/>
          <w:lang w:eastAsia="en-US"/>
        </w:rPr>
        <w:t xml:space="preserve"> durch die Portfoliomappe wird der Entwicklungsstand jedes Kindes anschaulich dokumentiert</w:t>
      </w:r>
    </w:p>
    <w:p w:rsidR="00116BA7" w:rsidRPr="00116BA7" w:rsidRDefault="00116BA7" w:rsidP="00116BA7">
      <w:pPr>
        <w:numPr>
          <w:ilvl w:val="0"/>
          <w:numId w:val="1"/>
        </w:numPr>
        <w:spacing w:after="200" w:line="276" w:lineRule="auto"/>
        <w:contextualSpacing/>
        <w:rPr>
          <w:rFonts w:ascii="Comic Sans MS" w:eastAsiaTheme="minorHAnsi" w:hAnsi="Comic Sans MS" w:cstheme="minorBidi"/>
          <w:lang w:eastAsia="en-US"/>
        </w:rPr>
      </w:pPr>
      <w:r w:rsidRPr="00116BA7">
        <w:rPr>
          <w:rFonts w:ascii="Comic Sans MS" w:eastAsiaTheme="minorHAnsi" w:hAnsi="Comic Sans MS" w:cstheme="minorBidi"/>
          <w:lang w:eastAsia="en-US"/>
        </w:rPr>
        <w:t>Qualität statt Quantität</w:t>
      </w:r>
    </w:p>
    <w:p w:rsidR="00116BA7" w:rsidRPr="00116BA7" w:rsidRDefault="0091602A" w:rsidP="00116BA7">
      <w:pPr>
        <w:numPr>
          <w:ilvl w:val="0"/>
          <w:numId w:val="1"/>
        </w:numPr>
        <w:spacing w:after="200" w:line="276" w:lineRule="auto"/>
        <w:contextualSpacing/>
        <w:rPr>
          <w:rFonts w:ascii="Comic Sans MS" w:eastAsiaTheme="minorHAnsi" w:hAnsi="Comic Sans MS" w:cstheme="minorBidi"/>
          <w:lang w:eastAsia="en-US"/>
        </w:rPr>
      </w:pPr>
      <w:r>
        <w:rPr>
          <w:rFonts w:ascii="Comic Sans MS" w:eastAsiaTheme="minorHAnsi" w:hAnsi="Comic Sans MS" w:cstheme="minorBidi"/>
          <w:lang w:eastAsia="en-US"/>
        </w:rPr>
        <w:t xml:space="preserve">Positives Feedback  durch die Eltern: </w:t>
      </w:r>
      <w:r w:rsidR="00116BA7" w:rsidRPr="00116BA7">
        <w:rPr>
          <w:rFonts w:ascii="Comic Sans MS" w:eastAsiaTheme="minorHAnsi" w:hAnsi="Comic Sans MS" w:cstheme="minorBidi"/>
          <w:lang w:eastAsia="en-US"/>
        </w:rPr>
        <w:t>„Wir sind eine Insel“  (Zitat J. Kaup, Mutter in unserer Kita)</w:t>
      </w:r>
    </w:p>
    <w:p w:rsidR="00116BA7" w:rsidRPr="00116BA7" w:rsidRDefault="00116BA7" w:rsidP="00116BA7">
      <w:pPr>
        <w:spacing w:after="200" w:line="276" w:lineRule="auto"/>
        <w:rPr>
          <w:rFonts w:ascii="Comic Sans MS" w:eastAsiaTheme="minorHAnsi" w:hAnsi="Comic Sans MS" w:cstheme="minorBidi"/>
          <w:lang w:eastAsia="en-US"/>
        </w:rPr>
      </w:pPr>
    </w:p>
    <w:p w:rsidR="00116BA7" w:rsidRPr="00116BA7" w:rsidRDefault="00116BA7" w:rsidP="00116BA7">
      <w:pPr>
        <w:spacing w:after="200" w:line="276" w:lineRule="auto"/>
        <w:rPr>
          <w:rFonts w:ascii="Comic Sans MS" w:eastAsiaTheme="minorHAnsi" w:hAnsi="Comic Sans MS" w:cstheme="minorBidi"/>
          <w:sz w:val="40"/>
          <w:szCs w:val="40"/>
          <w:lang w:eastAsia="en-US"/>
        </w:rPr>
      </w:pPr>
    </w:p>
    <w:p w:rsidR="00116BA7" w:rsidRPr="00236AA6" w:rsidRDefault="00116BA7" w:rsidP="00116BA7">
      <w:pPr>
        <w:spacing w:after="200" w:line="276" w:lineRule="auto"/>
        <w:rPr>
          <w:rFonts w:ascii="Comic Sans MS" w:eastAsiaTheme="minorHAnsi" w:hAnsi="Comic Sans MS" w:cstheme="minorBidi"/>
          <w:i/>
          <w:color w:val="FF0000"/>
          <w:sz w:val="16"/>
          <w:szCs w:val="16"/>
          <w:lang w:eastAsia="en-US"/>
        </w:rPr>
      </w:pPr>
      <w:r w:rsidRPr="00116BA7">
        <w:rPr>
          <w:rFonts w:ascii="Comic Sans MS" w:eastAsiaTheme="minorHAnsi" w:hAnsi="Comic Sans MS" w:cstheme="minorBidi"/>
          <w:i/>
          <w:color w:val="FF0000"/>
          <w:sz w:val="40"/>
          <w:szCs w:val="40"/>
          <w:lang w:eastAsia="en-US"/>
        </w:rPr>
        <w:t>„Wenn der Wi</w:t>
      </w:r>
      <w:r w:rsidR="00236AA6">
        <w:rPr>
          <w:rFonts w:ascii="Comic Sans MS" w:eastAsiaTheme="minorHAnsi" w:hAnsi="Comic Sans MS" w:cstheme="minorBidi"/>
          <w:i/>
          <w:color w:val="FF0000"/>
          <w:sz w:val="40"/>
          <w:szCs w:val="40"/>
          <w:lang w:eastAsia="en-US"/>
        </w:rPr>
        <w:t xml:space="preserve">nd des Wandels weht, bauen die </w:t>
      </w:r>
      <w:proofErr w:type="gramStart"/>
      <w:r w:rsidR="00236AA6">
        <w:rPr>
          <w:rFonts w:ascii="Comic Sans MS" w:eastAsiaTheme="minorHAnsi" w:hAnsi="Comic Sans MS" w:cstheme="minorBidi"/>
          <w:i/>
          <w:color w:val="FF0000"/>
          <w:sz w:val="40"/>
          <w:szCs w:val="40"/>
          <w:lang w:eastAsia="en-US"/>
        </w:rPr>
        <w:t>Einen Schutzmauern</w:t>
      </w:r>
      <w:proofErr w:type="gramEnd"/>
      <w:r w:rsidR="00236AA6">
        <w:rPr>
          <w:rFonts w:ascii="Comic Sans MS" w:eastAsiaTheme="minorHAnsi" w:hAnsi="Comic Sans MS" w:cstheme="minorBidi"/>
          <w:i/>
          <w:color w:val="FF0000"/>
          <w:sz w:val="40"/>
          <w:szCs w:val="40"/>
          <w:lang w:eastAsia="en-US"/>
        </w:rPr>
        <w:t xml:space="preserve"> und die A</w:t>
      </w:r>
      <w:r w:rsidRPr="00116BA7">
        <w:rPr>
          <w:rFonts w:ascii="Comic Sans MS" w:eastAsiaTheme="minorHAnsi" w:hAnsi="Comic Sans MS" w:cstheme="minorBidi"/>
          <w:i/>
          <w:color w:val="FF0000"/>
          <w:sz w:val="40"/>
          <w:szCs w:val="40"/>
          <w:lang w:eastAsia="en-US"/>
        </w:rPr>
        <w:t>nderen</w:t>
      </w:r>
      <w:r w:rsidR="00236AA6">
        <w:rPr>
          <w:rFonts w:ascii="Comic Sans MS" w:eastAsiaTheme="minorHAnsi" w:hAnsi="Comic Sans MS" w:cstheme="minorBidi"/>
          <w:i/>
          <w:color w:val="FF0000"/>
          <w:sz w:val="40"/>
          <w:szCs w:val="40"/>
          <w:lang w:eastAsia="en-US"/>
        </w:rPr>
        <w:t xml:space="preserve"> bauen</w:t>
      </w:r>
      <w:r w:rsidRPr="00116BA7">
        <w:rPr>
          <w:rFonts w:ascii="Comic Sans MS" w:eastAsiaTheme="minorHAnsi" w:hAnsi="Comic Sans MS" w:cstheme="minorBidi"/>
          <w:i/>
          <w:color w:val="FF0000"/>
          <w:sz w:val="40"/>
          <w:szCs w:val="40"/>
          <w:lang w:eastAsia="en-US"/>
        </w:rPr>
        <w:t xml:space="preserve"> Windmühlen!“</w:t>
      </w:r>
      <w:r w:rsidR="00236AA6">
        <w:rPr>
          <w:rFonts w:ascii="Comic Sans MS" w:eastAsiaTheme="minorHAnsi" w:hAnsi="Comic Sans MS" w:cstheme="minorBidi"/>
          <w:i/>
          <w:color w:val="FF0000"/>
          <w:sz w:val="16"/>
          <w:szCs w:val="16"/>
          <w:lang w:eastAsia="en-US"/>
        </w:rPr>
        <w:t xml:space="preserve"> (Chinesische Weisheit)</w:t>
      </w:r>
    </w:p>
    <w:p w:rsidR="00116BA7" w:rsidRPr="00055610" w:rsidRDefault="00116BA7">
      <w:pPr>
        <w:rPr>
          <w:rFonts w:ascii="Comic Sans MS" w:hAnsi="Comic Sans MS"/>
        </w:rPr>
      </w:pPr>
    </w:p>
    <w:sectPr w:rsidR="00116BA7" w:rsidRPr="000556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B82" w:rsidRDefault="00FD6B82" w:rsidP="009E3D48">
      <w:r>
        <w:separator/>
      </w:r>
    </w:p>
  </w:endnote>
  <w:endnote w:type="continuationSeparator" w:id="0">
    <w:p w:rsidR="00FD6B82" w:rsidRDefault="00FD6B82" w:rsidP="009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B82" w:rsidRDefault="00FD6B82" w:rsidP="009E3D48">
      <w:r>
        <w:separator/>
      </w:r>
    </w:p>
  </w:footnote>
  <w:footnote w:type="continuationSeparator" w:id="0">
    <w:p w:rsidR="00FD6B82" w:rsidRDefault="00FD6B82" w:rsidP="009E3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07185"/>
    <w:multiLevelType w:val="hybridMultilevel"/>
    <w:tmpl w:val="4E5A407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C9"/>
    <w:rsid w:val="0000166B"/>
    <w:rsid w:val="000157ED"/>
    <w:rsid w:val="00017EBC"/>
    <w:rsid w:val="00034BED"/>
    <w:rsid w:val="000414DC"/>
    <w:rsid w:val="00043C76"/>
    <w:rsid w:val="00055610"/>
    <w:rsid w:val="00076017"/>
    <w:rsid w:val="000809B5"/>
    <w:rsid w:val="000F2AE8"/>
    <w:rsid w:val="00116BA7"/>
    <w:rsid w:val="0012555B"/>
    <w:rsid w:val="00162108"/>
    <w:rsid w:val="0017232B"/>
    <w:rsid w:val="00182329"/>
    <w:rsid w:val="001A0B53"/>
    <w:rsid w:val="001B597F"/>
    <w:rsid w:val="001D2664"/>
    <w:rsid w:val="001D7422"/>
    <w:rsid w:val="001E5BA5"/>
    <w:rsid w:val="00236AA6"/>
    <w:rsid w:val="00240153"/>
    <w:rsid w:val="00243FE7"/>
    <w:rsid w:val="002644BF"/>
    <w:rsid w:val="002670C9"/>
    <w:rsid w:val="00271E16"/>
    <w:rsid w:val="002C3DE1"/>
    <w:rsid w:val="002D0C46"/>
    <w:rsid w:val="002D0F45"/>
    <w:rsid w:val="002D1B73"/>
    <w:rsid w:val="002D43E9"/>
    <w:rsid w:val="002E5CE8"/>
    <w:rsid w:val="002F30CC"/>
    <w:rsid w:val="00316606"/>
    <w:rsid w:val="00330C3C"/>
    <w:rsid w:val="003410D3"/>
    <w:rsid w:val="00363EF9"/>
    <w:rsid w:val="00366FD4"/>
    <w:rsid w:val="003676C1"/>
    <w:rsid w:val="0039065B"/>
    <w:rsid w:val="00393E7A"/>
    <w:rsid w:val="00394B35"/>
    <w:rsid w:val="003B2D43"/>
    <w:rsid w:val="003C05A5"/>
    <w:rsid w:val="003F5325"/>
    <w:rsid w:val="00403E27"/>
    <w:rsid w:val="004527D9"/>
    <w:rsid w:val="004561AC"/>
    <w:rsid w:val="0047060E"/>
    <w:rsid w:val="004A0665"/>
    <w:rsid w:val="004B0542"/>
    <w:rsid w:val="004C006E"/>
    <w:rsid w:val="004C4665"/>
    <w:rsid w:val="004D2828"/>
    <w:rsid w:val="004E7A60"/>
    <w:rsid w:val="00515996"/>
    <w:rsid w:val="005363FD"/>
    <w:rsid w:val="0054291B"/>
    <w:rsid w:val="0055230F"/>
    <w:rsid w:val="005621E2"/>
    <w:rsid w:val="005A0A90"/>
    <w:rsid w:val="005D58F2"/>
    <w:rsid w:val="005E6690"/>
    <w:rsid w:val="00623DBB"/>
    <w:rsid w:val="006343C3"/>
    <w:rsid w:val="00636766"/>
    <w:rsid w:val="00636938"/>
    <w:rsid w:val="00651F58"/>
    <w:rsid w:val="006A7CDA"/>
    <w:rsid w:val="006E7DCA"/>
    <w:rsid w:val="00704C8F"/>
    <w:rsid w:val="00705D5A"/>
    <w:rsid w:val="007116F1"/>
    <w:rsid w:val="007118B6"/>
    <w:rsid w:val="0071412D"/>
    <w:rsid w:val="007178B7"/>
    <w:rsid w:val="00724AC9"/>
    <w:rsid w:val="007473D3"/>
    <w:rsid w:val="007A3BF1"/>
    <w:rsid w:val="007A5D08"/>
    <w:rsid w:val="00801D98"/>
    <w:rsid w:val="00810F04"/>
    <w:rsid w:val="00833949"/>
    <w:rsid w:val="00833F68"/>
    <w:rsid w:val="00845B59"/>
    <w:rsid w:val="00862268"/>
    <w:rsid w:val="0086427B"/>
    <w:rsid w:val="008A017E"/>
    <w:rsid w:val="008A14E1"/>
    <w:rsid w:val="008B2656"/>
    <w:rsid w:val="008B5B21"/>
    <w:rsid w:val="008C15FE"/>
    <w:rsid w:val="008D1B1F"/>
    <w:rsid w:val="0091602A"/>
    <w:rsid w:val="00917F66"/>
    <w:rsid w:val="009325FF"/>
    <w:rsid w:val="009336F6"/>
    <w:rsid w:val="00937D41"/>
    <w:rsid w:val="00943BE6"/>
    <w:rsid w:val="00954483"/>
    <w:rsid w:val="0099282B"/>
    <w:rsid w:val="00993C5D"/>
    <w:rsid w:val="009A511D"/>
    <w:rsid w:val="009B462A"/>
    <w:rsid w:val="009E3D48"/>
    <w:rsid w:val="00A04956"/>
    <w:rsid w:val="00A1291A"/>
    <w:rsid w:val="00A1395D"/>
    <w:rsid w:val="00A208FE"/>
    <w:rsid w:val="00A368BF"/>
    <w:rsid w:val="00A50433"/>
    <w:rsid w:val="00A511E5"/>
    <w:rsid w:val="00A644A5"/>
    <w:rsid w:val="00A672F5"/>
    <w:rsid w:val="00A76225"/>
    <w:rsid w:val="00B5240B"/>
    <w:rsid w:val="00B63C69"/>
    <w:rsid w:val="00B6687D"/>
    <w:rsid w:val="00B70438"/>
    <w:rsid w:val="00B722CC"/>
    <w:rsid w:val="00BA1421"/>
    <w:rsid w:val="00BA3860"/>
    <w:rsid w:val="00BF252D"/>
    <w:rsid w:val="00C05024"/>
    <w:rsid w:val="00C11560"/>
    <w:rsid w:val="00C6044B"/>
    <w:rsid w:val="00C66CAC"/>
    <w:rsid w:val="00C81C4C"/>
    <w:rsid w:val="00C83183"/>
    <w:rsid w:val="00C91CAB"/>
    <w:rsid w:val="00C9515D"/>
    <w:rsid w:val="00C97428"/>
    <w:rsid w:val="00CC70A1"/>
    <w:rsid w:val="00CD0413"/>
    <w:rsid w:val="00CD717E"/>
    <w:rsid w:val="00CE2515"/>
    <w:rsid w:val="00CE3DBD"/>
    <w:rsid w:val="00D12C32"/>
    <w:rsid w:val="00D22763"/>
    <w:rsid w:val="00D25049"/>
    <w:rsid w:val="00D31D2B"/>
    <w:rsid w:val="00D32673"/>
    <w:rsid w:val="00D41F43"/>
    <w:rsid w:val="00D806A5"/>
    <w:rsid w:val="00DA1021"/>
    <w:rsid w:val="00DC12FF"/>
    <w:rsid w:val="00DC5619"/>
    <w:rsid w:val="00DE0F17"/>
    <w:rsid w:val="00E226E0"/>
    <w:rsid w:val="00E5009A"/>
    <w:rsid w:val="00E554F0"/>
    <w:rsid w:val="00E92524"/>
    <w:rsid w:val="00EC341C"/>
    <w:rsid w:val="00EF1628"/>
    <w:rsid w:val="00EF5BAE"/>
    <w:rsid w:val="00F1037E"/>
    <w:rsid w:val="00F1067B"/>
    <w:rsid w:val="00F139A9"/>
    <w:rsid w:val="00F32A20"/>
    <w:rsid w:val="00F60FBE"/>
    <w:rsid w:val="00F66485"/>
    <w:rsid w:val="00F93FE0"/>
    <w:rsid w:val="00FC6A2B"/>
    <w:rsid w:val="00FD1A8A"/>
    <w:rsid w:val="00FD42DE"/>
    <w:rsid w:val="00FD6B82"/>
    <w:rsid w:val="00FF18CB"/>
    <w:rsid w:val="00FF3250"/>
    <w:rsid w:val="00FF5B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B5B21"/>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670C9"/>
    <w:pPr>
      <w:spacing w:before="100" w:beforeAutospacing="1" w:after="100" w:afterAutospacing="1"/>
    </w:pPr>
    <w:rPr>
      <w:rFonts w:ascii="Times New Roman" w:hAnsi="Times New Roman" w:cs="Times New Roman"/>
      <w:sz w:val="24"/>
      <w:szCs w:val="24"/>
    </w:rPr>
  </w:style>
  <w:style w:type="paragraph" w:styleId="Sprechblasentext">
    <w:name w:val="Balloon Text"/>
    <w:basedOn w:val="Standard"/>
    <w:link w:val="SprechblasentextZchn"/>
    <w:rsid w:val="009E3D48"/>
    <w:rPr>
      <w:rFonts w:ascii="Tahoma" w:hAnsi="Tahoma" w:cs="Tahoma"/>
      <w:sz w:val="16"/>
      <w:szCs w:val="16"/>
    </w:rPr>
  </w:style>
  <w:style w:type="character" w:customStyle="1" w:styleId="SprechblasentextZchn">
    <w:name w:val="Sprechblasentext Zchn"/>
    <w:basedOn w:val="Absatz-Standardschriftart"/>
    <w:link w:val="Sprechblasentext"/>
    <w:rsid w:val="009E3D48"/>
    <w:rPr>
      <w:rFonts w:ascii="Tahoma" w:hAnsi="Tahoma" w:cs="Tahoma"/>
      <w:sz w:val="16"/>
      <w:szCs w:val="16"/>
    </w:rPr>
  </w:style>
  <w:style w:type="paragraph" w:styleId="Kopfzeile">
    <w:name w:val="header"/>
    <w:basedOn w:val="Standard"/>
    <w:link w:val="KopfzeileZchn"/>
    <w:rsid w:val="009E3D48"/>
    <w:pPr>
      <w:tabs>
        <w:tab w:val="center" w:pos="4536"/>
        <w:tab w:val="right" w:pos="9072"/>
      </w:tabs>
    </w:pPr>
  </w:style>
  <w:style w:type="character" w:customStyle="1" w:styleId="KopfzeileZchn">
    <w:name w:val="Kopfzeile Zchn"/>
    <w:basedOn w:val="Absatz-Standardschriftart"/>
    <w:link w:val="Kopfzeile"/>
    <w:rsid w:val="009E3D48"/>
    <w:rPr>
      <w:rFonts w:ascii="Arial" w:hAnsi="Arial" w:cs="Arial"/>
      <w:sz w:val="22"/>
      <w:szCs w:val="22"/>
    </w:rPr>
  </w:style>
  <w:style w:type="paragraph" w:styleId="Fuzeile">
    <w:name w:val="footer"/>
    <w:basedOn w:val="Standard"/>
    <w:link w:val="FuzeileZchn"/>
    <w:rsid w:val="009E3D48"/>
    <w:pPr>
      <w:tabs>
        <w:tab w:val="center" w:pos="4536"/>
        <w:tab w:val="right" w:pos="9072"/>
      </w:tabs>
    </w:pPr>
  </w:style>
  <w:style w:type="character" w:customStyle="1" w:styleId="FuzeileZchn">
    <w:name w:val="Fußzeile Zchn"/>
    <w:basedOn w:val="Absatz-Standardschriftart"/>
    <w:link w:val="Fuzeile"/>
    <w:rsid w:val="009E3D48"/>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B5B21"/>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670C9"/>
    <w:pPr>
      <w:spacing w:before="100" w:beforeAutospacing="1" w:after="100" w:afterAutospacing="1"/>
    </w:pPr>
    <w:rPr>
      <w:rFonts w:ascii="Times New Roman" w:hAnsi="Times New Roman" w:cs="Times New Roman"/>
      <w:sz w:val="24"/>
      <w:szCs w:val="24"/>
    </w:rPr>
  </w:style>
  <w:style w:type="paragraph" w:styleId="Sprechblasentext">
    <w:name w:val="Balloon Text"/>
    <w:basedOn w:val="Standard"/>
    <w:link w:val="SprechblasentextZchn"/>
    <w:rsid w:val="009E3D48"/>
    <w:rPr>
      <w:rFonts w:ascii="Tahoma" w:hAnsi="Tahoma" w:cs="Tahoma"/>
      <w:sz w:val="16"/>
      <w:szCs w:val="16"/>
    </w:rPr>
  </w:style>
  <w:style w:type="character" w:customStyle="1" w:styleId="SprechblasentextZchn">
    <w:name w:val="Sprechblasentext Zchn"/>
    <w:basedOn w:val="Absatz-Standardschriftart"/>
    <w:link w:val="Sprechblasentext"/>
    <w:rsid w:val="009E3D48"/>
    <w:rPr>
      <w:rFonts w:ascii="Tahoma" w:hAnsi="Tahoma" w:cs="Tahoma"/>
      <w:sz w:val="16"/>
      <w:szCs w:val="16"/>
    </w:rPr>
  </w:style>
  <w:style w:type="paragraph" w:styleId="Kopfzeile">
    <w:name w:val="header"/>
    <w:basedOn w:val="Standard"/>
    <w:link w:val="KopfzeileZchn"/>
    <w:rsid w:val="009E3D48"/>
    <w:pPr>
      <w:tabs>
        <w:tab w:val="center" w:pos="4536"/>
        <w:tab w:val="right" w:pos="9072"/>
      </w:tabs>
    </w:pPr>
  </w:style>
  <w:style w:type="character" w:customStyle="1" w:styleId="KopfzeileZchn">
    <w:name w:val="Kopfzeile Zchn"/>
    <w:basedOn w:val="Absatz-Standardschriftart"/>
    <w:link w:val="Kopfzeile"/>
    <w:rsid w:val="009E3D48"/>
    <w:rPr>
      <w:rFonts w:ascii="Arial" w:hAnsi="Arial" w:cs="Arial"/>
      <w:sz w:val="22"/>
      <w:szCs w:val="22"/>
    </w:rPr>
  </w:style>
  <w:style w:type="paragraph" w:styleId="Fuzeile">
    <w:name w:val="footer"/>
    <w:basedOn w:val="Standard"/>
    <w:link w:val="FuzeileZchn"/>
    <w:rsid w:val="009E3D48"/>
    <w:pPr>
      <w:tabs>
        <w:tab w:val="center" w:pos="4536"/>
        <w:tab w:val="right" w:pos="9072"/>
      </w:tabs>
    </w:pPr>
  </w:style>
  <w:style w:type="character" w:customStyle="1" w:styleId="FuzeileZchn">
    <w:name w:val="Fußzeile Zchn"/>
    <w:basedOn w:val="Absatz-Standardschriftart"/>
    <w:link w:val="Fuzeile"/>
    <w:rsid w:val="009E3D48"/>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5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1240</Words>
  <Characters>7817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dc:creator>
  <cp:lastModifiedBy>KITA</cp:lastModifiedBy>
  <cp:revision>10</cp:revision>
  <cp:lastPrinted>2016-11-22T10:51:00Z</cp:lastPrinted>
  <dcterms:created xsi:type="dcterms:W3CDTF">2016-04-26T10:17:00Z</dcterms:created>
  <dcterms:modified xsi:type="dcterms:W3CDTF">2016-11-22T11:10:00Z</dcterms:modified>
</cp:coreProperties>
</file>